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B55247" w14:textId="77777777" w:rsidR="006435CC" w:rsidRDefault="003B03DE">
      <w:pPr>
        <w:pStyle w:val="a3"/>
        <w:ind w:left="153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inline distT="0" distB="0" distL="0" distR="0" wp14:anchorId="3E77E655" wp14:editId="18CC2BC4">
                <wp:extent cx="6120130" cy="580390"/>
                <wp:effectExtent l="0" t="0" r="0" b="0"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20130" cy="580390"/>
                        </a:xfrm>
                        <a:prstGeom prst="rect">
                          <a:avLst/>
                        </a:prstGeom>
                        <a:solidFill>
                          <a:srgbClr val="6D6E71"/>
                        </a:solidFill>
                      </wps:spPr>
                      <wps:txbx>
                        <w:txbxContent>
                          <w:p w14:paraId="46AB734D" w14:textId="77777777" w:rsidR="006435CC" w:rsidRPr="00651151" w:rsidRDefault="003B03DE">
                            <w:pPr>
                              <w:spacing w:before="64"/>
                              <w:ind w:left="3023" w:right="3035"/>
                              <w:jc w:val="center"/>
                              <w:rPr>
                                <w:rFonts w:ascii="AppleSDGothicNeo-ExtraBold" w:eastAsia="AppleSDGothicNeo-ExtraBold"/>
                                <w:b/>
                                <w:color w:val="000000"/>
                                <w:sz w:val="40"/>
                                <w:szCs w:val="18"/>
                              </w:rPr>
                            </w:pPr>
                            <w:r w:rsidRPr="00651151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21"/>
                                <w:sz w:val="40"/>
                                <w:szCs w:val="18"/>
                              </w:rPr>
                              <w:t>내요도절개술</w:t>
                            </w:r>
                            <w:r w:rsidRPr="00651151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22"/>
                                <w:sz w:val="40"/>
                                <w:szCs w:val="18"/>
                              </w:rPr>
                              <w:t xml:space="preserve"> </w:t>
                            </w:r>
                            <w:r w:rsidRPr="00651151">
                              <w:rPr>
                                <w:rFonts w:ascii="AppleSDGothicNeo-ExtraBold" w:eastAsia="AppleSDGothicNeo-ExtraBold" w:hint="eastAsia"/>
                                <w:b/>
                                <w:color w:val="FFFFFF"/>
                                <w:spacing w:val="-5"/>
                                <w:sz w:val="40"/>
                                <w:szCs w:val="18"/>
                              </w:rPr>
                              <w:t>동의서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E77E655" id="_x0000_t202" coordsize="21600,21600" o:spt="202" path="m,l,21600r21600,l21600,xe">
                <v:stroke joinstyle="miter"/>
                <v:path gradientshapeok="t" o:connecttype="rect"/>
              </v:shapetype>
              <v:shape id="Textbox 4" o:spid="_x0000_s1026" type="#_x0000_t202" style="width:481.9pt;height:45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" fillcolor="#6d6e71" stroked="f">
                <v:textbox inset="0,0,0,0">
                  <w:txbxContent>
                    <w:p w14:paraId="46AB734D" w14:textId="77777777" w:rsidR="006435CC" w:rsidRPr="00651151" w:rsidRDefault="003B03DE">
                      <w:pPr>
                        <w:spacing w:before="64"/>
                        <w:ind w:left="3023" w:right="3035"/>
                        <w:jc w:val="center"/>
                        <w:rPr>
                          <w:rFonts w:ascii="AppleSDGothicNeo-ExtraBold" w:eastAsia="AppleSDGothicNeo-ExtraBold"/>
                          <w:b/>
                          <w:color w:val="000000"/>
                          <w:sz w:val="40"/>
                          <w:szCs w:val="18"/>
                        </w:rPr>
                      </w:pPr>
                      <w:r w:rsidRPr="00651151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21"/>
                          <w:sz w:val="40"/>
                          <w:szCs w:val="18"/>
                        </w:rPr>
                        <w:t>내요도절개술</w:t>
                      </w:r>
                      <w:r w:rsidRPr="00651151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22"/>
                          <w:sz w:val="40"/>
                          <w:szCs w:val="18"/>
                        </w:rPr>
                        <w:t xml:space="preserve"> </w:t>
                      </w:r>
                      <w:r w:rsidRPr="00651151">
                        <w:rPr>
                          <w:rFonts w:ascii="AppleSDGothicNeo-ExtraBold" w:eastAsia="AppleSDGothicNeo-ExtraBold" w:hint="eastAsia"/>
                          <w:b/>
                          <w:color w:val="FFFFFF"/>
                          <w:spacing w:val="-5"/>
                          <w:sz w:val="40"/>
                          <w:szCs w:val="18"/>
                        </w:rPr>
                        <w:t>동의서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B2260F5" w14:textId="77777777" w:rsidR="006435CC" w:rsidRDefault="006435CC">
      <w:pPr>
        <w:pStyle w:val="a3"/>
        <w:rPr>
          <w:rFonts w:ascii="Times New Roman"/>
          <w:sz w:val="20"/>
        </w:rPr>
      </w:pPr>
    </w:p>
    <w:p w14:paraId="00EE77D1" w14:textId="77777777" w:rsidR="006435CC" w:rsidRDefault="006435CC">
      <w:pPr>
        <w:pStyle w:val="a3"/>
        <w:spacing w:before="6"/>
        <w:rPr>
          <w:rFonts w:ascii="Times New Roman"/>
          <w:sz w:val="27"/>
        </w:rPr>
      </w:pPr>
    </w:p>
    <w:tbl>
      <w:tblPr>
        <w:tblStyle w:val="TableNormal"/>
        <w:tblW w:w="0" w:type="auto"/>
        <w:tblInd w:w="183" w:type="dxa"/>
        <w:tblBorders>
          <w:top w:val="single" w:sz="12" w:space="0" w:color="231F20"/>
          <w:left w:val="single" w:sz="12" w:space="0" w:color="231F20"/>
          <w:bottom w:val="single" w:sz="12" w:space="0" w:color="231F20"/>
          <w:right w:val="single" w:sz="12" w:space="0" w:color="231F20"/>
          <w:insideH w:val="single" w:sz="12" w:space="0" w:color="231F20"/>
          <w:insideV w:val="single" w:sz="1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2154"/>
        <w:gridCol w:w="1393"/>
        <w:gridCol w:w="1385"/>
        <w:gridCol w:w="1077"/>
        <w:gridCol w:w="2353"/>
      </w:tblGrid>
      <w:tr w:rsidR="006435CC" w14:paraId="2F6B0A52" w14:textId="77777777" w:rsidTr="00651151">
        <w:trPr>
          <w:trHeight w:val="643"/>
        </w:trPr>
        <w:tc>
          <w:tcPr>
            <w:tcW w:w="1247" w:type="dxa"/>
            <w:tcBorders>
              <w:bottom w:val="single" w:sz="4" w:space="0" w:color="231F20"/>
              <w:right w:val="single" w:sz="4" w:space="0" w:color="231F20"/>
            </w:tcBorders>
          </w:tcPr>
          <w:p w14:paraId="5777341D" w14:textId="77777777" w:rsidR="006435CC" w:rsidRDefault="003B03DE">
            <w:pPr>
              <w:pStyle w:val="TableParagraph"/>
              <w:spacing w:before="211"/>
              <w:ind w:left="123" w:right="100"/>
              <w:jc w:val="center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등록번호</w:t>
            </w:r>
          </w:p>
        </w:tc>
        <w:tc>
          <w:tcPr>
            <w:tcW w:w="2154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317164E" w14:textId="77777777" w:rsidR="006435CC" w:rsidRDefault="006435C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93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7BF5E23" w14:textId="77777777" w:rsidR="006435CC" w:rsidRDefault="003B03DE">
            <w:pPr>
              <w:pStyle w:val="TableParagraph"/>
              <w:spacing w:before="144"/>
              <w:ind w:left="159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연령</w:t>
            </w:r>
            <w:r>
              <w:rPr>
                <w:rFonts w:ascii="Apple SD Gothic Neo" w:eastAsia="Apple SD Gothic Neo" w:hint="eastAsia"/>
                <w:b/>
                <w:color w:val="231F20"/>
                <w:spacing w:val="-2"/>
                <w:position w:val="-2"/>
                <w:sz w:val="23"/>
              </w:rPr>
              <w:t>/</w:t>
            </w:r>
            <w:r>
              <w:rPr>
                <w:color w:val="231F20"/>
                <w:spacing w:val="-2"/>
                <w:sz w:val="21"/>
              </w:rPr>
              <w:t>성별</w:t>
            </w:r>
          </w:p>
        </w:tc>
        <w:tc>
          <w:tcPr>
            <w:tcW w:w="1385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38B6093" w14:textId="77777777" w:rsidR="006435CC" w:rsidRDefault="006435C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77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504A49F" w14:textId="77777777" w:rsidR="006435CC" w:rsidRDefault="003B03DE">
            <w:pPr>
              <w:pStyle w:val="TableParagraph"/>
              <w:spacing w:before="211"/>
              <w:ind w:left="371"/>
              <w:rPr>
                <w:sz w:val="21"/>
              </w:rPr>
            </w:pPr>
            <w:r>
              <w:rPr>
                <w:color w:val="231F20"/>
                <w:spacing w:val="-5"/>
                <w:sz w:val="21"/>
              </w:rPr>
              <w:t>이름</w:t>
            </w:r>
          </w:p>
        </w:tc>
        <w:tc>
          <w:tcPr>
            <w:tcW w:w="2353" w:type="dxa"/>
            <w:tcBorders>
              <w:left w:val="single" w:sz="4" w:space="0" w:color="231F20"/>
              <w:bottom w:val="single" w:sz="4" w:space="0" w:color="231F20"/>
            </w:tcBorders>
          </w:tcPr>
          <w:p w14:paraId="6E2C2A98" w14:textId="77777777" w:rsidR="006435CC" w:rsidRDefault="006435C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435CC" w14:paraId="4C7EF708" w14:textId="77777777">
        <w:trPr>
          <w:trHeight w:val="540"/>
        </w:trPr>
        <w:tc>
          <w:tcPr>
            <w:tcW w:w="1247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877C46E" w14:textId="77777777" w:rsidR="006435CC" w:rsidRDefault="003B03DE">
            <w:pPr>
              <w:pStyle w:val="TableParagraph"/>
              <w:spacing w:before="165"/>
              <w:ind w:left="123" w:right="100"/>
              <w:jc w:val="center"/>
              <w:rPr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1680" behindDoc="1" locked="0" layoutInCell="1" allowOverlap="1" wp14:anchorId="6BB7AC5B" wp14:editId="005C1B12">
                      <wp:simplePos x="0" y="0"/>
                      <wp:positionH relativeFrom="column">
                        <wp:posOffset>792002</wp:posOffset>
                      </wp:positionH>
                      <wp:positionV relativeFrom="paragraph">
                        <wp:posOffset>-3220</wp:posOffset>
                      </wp:positionV>
                      <wp:extent cx="5310505" cy="1048385"/>
                      <wp:effectExtent l="0" t="0" r="0" b="0"/>
                      <wp:wrapNone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310505" cy="1048385"/>
                                <a:chOff x="0" y="0"/>
                                <a:chExt cx="5310505" cy="1048385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0" y="0"/>
                                  <a:ext cx="5310505" cy="10483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10505" h="1048385">
                                      <a:moveTo>
                                        <a:pt x="530999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048042"/>
                                      </a:lnTo>
                                      <a:lnTo>
                                        <a:pt x="5309997" y="1048042"/>
                                      </a:lnTo>
                                      <a:lnTo>
                                        <a:pt x="530999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E56A983" id="Group 5" o:spid="_x0000_s1026" style="position:absolute;left:0;text-align:left;margin-left:62.35pt;margin-top:-.25pt;width:418.15pt;height:82.55pt;z-index:-15884800;mso-wrap-distance-left:0;mso-wrap-distance-right:0" coordsize="53105,10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">
                      <v:shape id="Graphic 6" o:spid="_x0000_s1027" style="position:absolute;width:53105;height:10483;visibility:visible;mso-wrap-style:square;v-text-anchor:top" coordsize="5310505,10483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" path="m5309997,l,,,1048042r5309997,l5309997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231F20"/>
                <w:spacing w:val="-5"/>
                <w:sz w:val="21"/>
              </w:rPr>
              <w:t>진단명</w:t>
            </w:r>
          </w:p>
        </w:tc>
        <w:tc>
          <w:tcPr>
            <w:tcW w:w="8362" w:type="dxa"/>
            <w:gridSpan w:val="5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14:paraId="65B7853A" w14:textId="77777777" w:rsidR="006435CC" w:rsidRDefault="006435C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435CC" w14:paraId="4769F88D" w14:textId="77777777">
        <w:trPr>
          <w:trHeight w:val="540"/>
        </w:trPr>
        <w:tc>
          <w:tcPr>
            <w:tcW w:w="1247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DD7DC80" w14:textId="77777777" w:rsidR="006435CC" w:rsidRDefault="003B03DE">
            <w:pPr>
              <w:pStyle w:val="TableParagraph"/>
              <w:spacing w:before="165"/>
              <w:ind w:left="123" w:right="100"/>
              <w:jc w:val="center"/>
              <w:rPr>
                <w:sz w:val="21"/>
              </w:rPr>
            </w:pPr>
            <w:r>
              <w:rPr>
                <w:color w:val="231F20"/>
                <w:w w:val="90"/>
                <w:sz w:val="21"/>
              </w:rPr>
              <w:t>예정</w:t>
            </w:r>
            <w:r>
              <w:rPr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color w:val="231F20"/>
                <w:spacing w:val="-5"/>
                <w:sz w:val="21"/>
              </w:rPr>
              <w:t>수술명</w:t>
            </w:r>
          </w:p>
        </w:tc>
        <w:tc>
          <w:tcPr>
            <w:tcW w:w="8362" w:type="dxa"/>
            <w:gridSpan w:val="5"/>
            <w:tcBorders>
              <w:top w:val="single" w:sz="4" w:space="0" w:color="231F20"/>
              <w:left w:val="single" w:sz="4" w:space="0" w:color="231F20"/>
              <w:bottom w:val="single" w:sz="4" w:space="0" w:color="231F20"/>
            </w:tcBorders>
          </w:tcPr>
          <w:p w14:paraId="1D32F83D" w14:textId="77777777" w:rsidR="006435CC" w:rsidRDefault="006435C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435CC" w14:paraId="2E4889EA" w14:textId="77777777">
        <w:trPr>
          <w:trHeight w:val="530"/>
        </w:trPr>
        <w:tc>
          <w:tcPr>
            <w:tcW w:w="1247" w:type="dxa"/>
            <w:tcBorders>
              <w:top w:val="single" w:sz="4" w:space="0" w:color="231F20"/>
              <w:right w:val="single" w:sz="4" w:space="0" w:color="231F20"/>
            </w:tcBorders>
          </w:tcPr>
          <w:p w14:paraId="4771227F" w14:textId="77777777" w:rsidR="006435CC" w:rsidRDefault="003B03DE">
            <w:pPr>
              <w:pStyle w:val="TableParagraph"/>
              <w:spacing w:before="165"/>
              <w:ind w:left="123" w:right="100"/>
              <w:jc w:val="center"/>
              <w:rPr>
                <w:sz w:val="21"/>
              </w:rPr>
            </w:pPr>
            <w:r>
              <w:rPr>
                <w:color w:val="231F20"/>
                <w:w w:val="90"/>
                <w:sz w:val="21"/>
              </w:rPr>
              <w:t>시행</w:t>
            </w:r>
            <w:r>
              <w:rPr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color w:val="231F20"/>
                <w:spacing w:val="-5"/>
                <w:sz w:val="21"/>
              </w:rPr>
              <w:t>예정일</w:t>
            </w:r>
          </w:p>
        </w:tc>
        <w:tc>
          <w:tcPr>
            <w:tcW w:w="8362" w:type="dxa"/>
            <w:gridSpan w:val="5"/>
            <w:tcBorders>
              <w:top w:val="single" w:sz="4" w:space="0" w:color="231F20"/>
              <w:left w:val="single" w:sz="4" w:space="0" w:color="231F20"/>
            </w:tcBorders>
            <w:shd w:val="clear" w:color="auto" w:fill="FFFFFF"/>
          </w:tcPr>
          <w:p w14:paraId="5A4543D8" w14:textId="77777777" w:rsidR="006435CC" w:rsidRDefault="006435CC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2FDFA4AF" w14:textId="77777777" w:rsidR="006435CC" w:rsidRDefault="006435CC">
      <w:pPr>
        <w:pStyle w:val="a3"/>
        <w:spacing w:before="4"/>
        <w:rPr>
          <w:rFonts w:ascii="Times New Roman"/>
          <w:sz w:val="19"/>
        </w:rPr>
      </w:pPr>
    </w:p>
    <w:p w14:paraId="31BD9CC6" w14:textId="77777777" w:rsidR="006435CC" w:rsidRDefault="003B03DE">
      <w:pPr>
        <w:pStyle w:val="a3"/>
        <w:spacing w:before="73" w:line="216" w:lineRule="auto"/>
        <w:ind w:left="153" w:right="131"/>
        <w:jc w:val="both"/>
        <w:rPr>
          <w:rFonts w:ascii="AppleSDGothicNeo-Light" w:eastAsia="AppleSDGothicNeo-Light"/>
          <w:sz w:val="23"/>
        </w:rPr>
      </w:pPr>
      <w:r>
        <w:rPr>
          <w:noProof/>
        </w:rPr>
        <w:drawing>
          <wp:anchor distT="0" distB="0" distL="0" distR="0" simplePos="0" relativeHeight="487431168" behindDoc="1" locked="0" layoutInCell="1" allowOverlap="1" wp14:anchorId="68872654" wp14:editId="23D6457A">
            <wp:simplePos x="0" y="0"/>
            <wp:positionH relativeFrom="page">
              <wp:posOffset>1511999</wp:posOffset>
            </wp:positionH>
            <wp:positionV relativeFrom="paragraph">
              <wp:posOffset>-209277</wp:posOffset>
            </wp:positionV>
            <wp:extent cx="4535995" cy="4533900"/>
            <wp:effectExtent l="0" t="0" r="0" b="0"/>
            <wp:wrapNone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35995" cy="453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31F20"/>
          <w:w w:val="90"/>
        </w:rPr>
        <w:t>다음의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내용은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환자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본인이나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대리인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(</w:t>
      </w:r>
      <w:r>
        <w:rPr>
          <w:color w:val="231F20"/>
          <w:w w:val="90"/>
        </w:rPr>
        <w:t>보호자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)</w:t>
      </w:r>
      <w:r>
        <w:rPr>
          <w:color w:val="231F20"/>
          <w:w w:val="90"/>
        </w:rPr>
        <w:t>에게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예정된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수술에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대한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정보를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제공하고</w:t>
      </w:r>
      <w:r>
        <w:rPr>
          <w:color w:val="231F20"/>
          <w:spacing w:val="-2"/>
          <w:w w:val="90"/>
        </w:rPr>
        <w:t xml:space="preserve"> </w:t>
      </w:r>
      <w:r>
        <w:rPr>
          <w:color w:val="231F20"/>
          <w:w w:val="90"/>
        </w:rPr>
        <w:t>자주적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의사에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따라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수술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여부를</w:t>
      </w:r>
      <w:r>
        <w:rPr>
          <w:color w:val="231F20"/>
          <w:spacing w:val="-3"/>
          <w:w w:val="90"/>
        </w:rPr>
        <w:t xml:space="preserve"> </w:t>
      </w:r>
      <w:r>
        <w:rPr>
          <w:color w:val="231F20"/>
          <w:w w:val="90"/>
        </w:rPr>
        <w:t>결 정하고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</w:rPr>
        <w:t>수술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시행에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동의함을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확인하기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위해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제공하는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것입니다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. </w:t>
      </w:r>
      <w:r>
        <w:rPr>
          <w:color w:val="231F20"/>
          <w:w w:val="90"/>
        </w:rPr>
        <w:t>의사에게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추가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설명을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요청할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있고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</w:rPr>
        <w:t>본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동의서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사본이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필 요한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경우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의무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기록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사본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발급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절차에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따라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받을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있습니다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.</w:t>
      </w:r>
      <w:r>
        <w:rPr>
          <w:rFonts w:ascii="AppleSDGothicNeo-Light" w:eastAsia="AppleSDGothicNeo-Light" w:hint="eastAsia"/>
          <w:color w:val="231F20"/>
          <w:spacing w:val="-9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환자분의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병력이나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알레르기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int="eastAsia"/>
          <w:color w:val="231F20"/>
          <w:spacing w:val="-9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복용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약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등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특이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사항에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 xml:space="preserve">대해서는 </w:t>
      </w:r>
      <w:r>
        <w:rPr>
          <w:color w:val="231F20"/>
          <w:spacing w:val="-8"/>
        </w:rPr>
        <w:t>반드시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8"/>
        </w:rPr>
        <w:t>의료진에게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8"/>
        </w:rPr>
        <w:t>알려주셔야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8"/>
        </w:rPr>
        <w:t>합니다</w:t>
      </w:r>
      <w:r>
        <w:rPr>
          <w:rFonts w:ascii="AppleSDGothicNeo-Light" w:eastAsia="AppleSDGothicNeo-Light" w:hint="eastAsia"/>
          <w:color w:val="231F20"/>
          <w:spacing w:val="-8"/>
          <w:position w:val="-2"/>
          <w:sz w:val="23"/>
        </w:rPr>
        <w:t>.</w:t>
      </w:r>
    </w:p>
    <w:p w14:paraId="5234318B" w14:textId="77777777" w:rsidR="006435CC" w:rsidRDefault="006435CC">
      <w:pPr>
        <w:pStyle w:val="a3"/>
        <w:rPr>
          <w:rFonts w:ascii="AppleSDGothicNeo-Light"/>
          <w:sz w:val="20"/>
        </w:rPr>
      </w:pPr>
    </w:p>
    <w:tbl>
      <w:tblPr>
        <w:tblStyle w:val="TableNormal"/>
        <w:tblW w:w="0" w:type="auto"/>
        <w:tblInd w:w="183" w:type="dxa"/>
        <w:tblLayout w:type="fixed"/>
        <w:tblLook w:val="01E0" w:firstRow="1" w:lastRow="1" w:firstColumn="1" w:lastColumn="1" w:noHBand="0" w:noVBand="0"/>
      </w:tblPr>
      <w:tblGrid>
        <w:gridCol w:w="1826"/>
        <w:gridCol w:w="1925"/>
        <w:gridCol w:w="2012"/>
        <w:gridCol w:w="1838"/>
        <w:gridCol w:w="2023"/>
      </w:tblGrid>
      <w:tr w:rsidR="006435CC" w14:paraId="19B5D3E1" w14:textId="77777777">
        <w:trPr>
          <w:trHeight w:val="535"/>
        </w:trPr>
        <w:tc>
          <w:tcPr>
            <w:tcW w:w="9624" w:type="dxa"/>
            <w:gridSpan w:val="5"/>
            <w:tcBorders>
              <w:top w:val="single" w:sz="12" w:space="0" w:color="231F20"/>
              <w:left w:val="single" w:sz="12" w:space="0" w:color="231F20"/>
              <w:right w:val="single" w:sz="12" w:space="0" w:color="231F20"/>
            </w:tcBorders>
            <w:shd w:val="clear" w:color="auto" w:fill="E6E7E8"/>
          </w:tcPr>
          <w:p w14:paraId="375D84A1" w14:textId="77777777" w:rsidR="006435CC" w:rsidRDefault="003B03DE">
            <w:pPr>
              <w:pStyle w:val="TableParagraph"/>
              <w:spacing w:before="88"/>
              <w:ind w:left="903"/>
              <w:rPr>
                <w:rFonts w:ascii="AppleSDGothicNeo-Light" w:eastAsia="AppleSDGothicNeo-Light"/>
                <w:sz w:val="23"/>
              </w:rPr>
            </w:pPr>
            <w:r>
              <w:rPr>
                <w:color w:val="231F20"/>
                <w:w w:val="90"/>
                <w:sz w:val="21"/>
              </w:rPr>
              <w:t>환자의</w:t>
            </w:r>
            <w:r>
              <w:rPr>
                <w:color w:val="231F20"/>
                <w:spacing w:val="-16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기왕력</w:t>
            </w:r>
            <w:r>
              <w:rPr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및</w:t>
            </w:r>
            <w:r>
              <w:rPr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현재</w:t>
            </w:r>
            <w:r>
              <w:rPr>
                <w:color w:val="231F20"/>
                <w:spacing w:val="-16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상태</w:t>
            </w:r>
            <w:r>
              <w:rPr>
                <w:color w:val="231F20"/>
                <w:spacing w:val="-16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현재</w:t>
            </w:r>
            <w:r>
              <w:rPr>
                <w:rFonts w:ascii="YDVYGO32" w:eastAsia="YDVYGO32" w:hint="eastAsia"/>
                <w:color w:val="231F20"/>
                <w:spacing w:val="-17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환자분께</w:t>
            </w:r>
            <w:r>
              <w:rPr>
                <w:rFonts w:ascii="YDVYGO32" w:eastAsia="YDVYGO32" w:hint="eastAsia"/>
                <w:color w:val="231F20"/>
                <w:spacing w:val="-16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해당사항이</w:t>
            </w:r>
            <w:r>
              <w:rPr>
                <w:rFonts w:ascii="YDVYGO32" w:eastAsia="YDVYGO32" w:hint="eastAsia"/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있다면</w:t>
            </w:r>
            <w:r>
              <w:rPr>
                <w:rFonts w:ascii="YDVYGO32" w:eastAsia="YDVYGO32" w:hint="eastAsia"/>
                <w:color w:val="231F20"/>
                <w:spacing w:val="-17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표시하고</w:t>
            </w:r>
            <w:r>
              <w:rPr>
                <w:rFonts w:ascii="YDVYGO32" w:eastAsia="YDVYGO32" w:hint="eastAsia"/>
                <w:color w:val="231F20"/>
                <w:spacing w:val="-16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구체적으로</w:t>
            </w:r>
            <w:r>
              <w:rPr>
                <w:rFonts w:ascii="YDVYGO32" w:eastAsia="YDVYGO32" w:hint="eastAsia"/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w w:val="90"/>
                <w:sz w:val="21"/>
              </w:rPr>
              <w:t>기입해</w:t>
            </w:r>
            <w:r>
              <w:rPr>
                <w:rFonts w:ascii="YDVYGO32" w:eastAsia="YDVYGO32" w:hint="eastAsia"/>
                <w:color w:val="231F20"/>
                <w:spacing w:val="-17"/>
                <w:w w:val="90"/>
                <w:sz w:val="21"/>
              </w:rPr>
              <w:t xml:space="preserve"> </w:t>
            </w:r>
            <w:r>
              <w:rPr>
                <w:rFonts w:ascii="YDVYGO32" w:eastAsia="YDVYGO32" w:hint="eastAsia"/>
                <w:color w:val="231F20"/>
                <w:spacing w:val="-2"/>
                <w:w w:val="90"/>
                <w:sz w:val="21"/>
              </w:rPr>
              <w:t>주십시오</w:t>
            </w:r>
            <w:r>
              <w:rPr>
                <w:rFonts w:ascii="AppleSDGothicNeo-Light" w:eastAsia="AppleSDGothicNeo-Light" w:hint="eastAsia"/>
                <w:color w:val="231F20"/>
                <w:spacing w:val="-2"/>
                <w:w w:val="90"/>
                <w:position w:val="-2"/>
                <w:sz w:val="23"/>
              </w:rPr>
              <w:t>.</w:t>
            </w:r>
          </w:p>
        </w:tc>
      </w:tr>
      <w:tr w:rsidR="006435CC" w14:paraId="0A4297EE" w14:textId="77777777">
        <w:trPr>
          <w:trHeight w:val="408"/>
        </w:trPr>
        <w:tc>
          <w:tcPr>
            <w:tcW w:w="1826" w:type="dxa"/>
            <w:tcBorders>
              <w:left w:val="single" w:sz="12" w:space="0" w:color="231F20"/>
            </w:tcBorders>
          </w:tcPr>
          <w:p w14:paraId="6F8E2BD6" w14:textId="77777777" w:rsidR="006435CC" w:rsidRDefault="003B03DE">
            <w:pPr>
              <w:pStyle w:val="TableParagraph"/>
              <w:spacing w:before="110"/>
              <w:ind w:left="515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2192" behindDoc="1" locked="0" layoutInCell="1" allowOverlap="1" wp14:anchorId="6E341CD4" wp14:editId="6042E41B">
                      <wp:simplePos x="0" y="0"/>
                      <wp:positionH relativeFrom="column">
                        <wp:posOffset>144004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5B0348C" id="Group 8" o:spid="_x0000_s1026" style="position:absolute;left:0;text-align:left;margin-left:11.35pt;margin-top:6.7pt;width:9.5pt;height:9.5pt;z-index:-15884288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">
                      <v:shape id="Graphic 9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5"/>
                <w:sz w:val="21"/>
              </w:rPr>
              <w:t>고혈압</w:t>
            </w:r>
          </w:p>
        </w:tc>
        <w:tc>
          <w:tcPr>
            <w:tcW w:w="1925" w:type="dxa"/>
          </w:tcPr>
          <w:p w14:paraId="3C34AD6C" w14:textId="77777777" w:rsidR="006435CC" w:rsidRDefault="003B03DE">
            <w:pPr>
              <w:pStyle w:val="TableParagraph"/>
              <w:spacing w:before="110"/>
              <w:ind w:left="629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2704" behindDoc="1" locked="0" layoutInCell="1" allowOverlap="1" wp14:anchorId="0135B9A7" wp14:editId="051FE6FB">
                      <wp:simplePos x="0" y="0"/>
                      <wp:positionH relativeFrom="column">
                        <wp:posOffset>206617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13A6D2A" id="Group 10" o:spid="_x0000_s1026" style="position:absolute;left:0;text-align:left;margin-left:16.25pt;margin-top:6.7pt;width:9.5pt;height:9.5pt;z-index:-15883776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">
                      <v:shape id="Graphic 11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5"/>
                <w:sz w:val="21"/>
              </w:rPr>
              <w:t>당뇨</w:t>
            </w:r>
          </w:p>
        </w:tc>
        <w:tc>
          <w:tcPr>
            <w:tcW w:w="2012" w:type="dxa"/>
          </w:tcPr>
          <w:p w14:paraId="4BEDEBAA" w14:textId="77777777" w:rsidR="006435CC" w:rsidRDefault="003B03DE">
            <w:pPr>
              <w:pStyle w:val="TableParagraph"/>
              <w:spacing w:before="110"/>
              <w:ind w:left="629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3216" behindDoc="1" locked="0" layoutInCell="1" allowOverlap="1" wp14:anchorId="33ECDE36" wp14:editId="21159757">
                      <wp:simplePos x="0" y="0"/>
                      <wp:positionH relativeFrom="column">
                        <wp:posOffset>206615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AB36C2D" id="Group 12" o:spid="_x0000_s1026" style="position:absolute;left:0;text-align:left;margin-left:16.25pt;margin-top:6.7pt;width:9.5pt;height:9.5pt;z-index:-15883264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">
                      <v:shape id="Graphic 13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알레르기</w:t>
            </w:r>
          </w:p>
        </w:tc>
        <w:tc>
          <w:tcPr>
            <w:tcW w:w="1838" w:type="dxa"/>
          </w:tcPr>
          <w:p w14:paraId="0176B406" w14:textId="77777777" w:rsidR="006435CC" w:rsidRDefault="003B03DE">
            <w:pPr>
              <w:pStyle w:val="TableParagraph"/>
              <w:spacing w:before="110"/>
              <w:ind w:left="492" w:right="549"/>
              <w:jc w:val="center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3728" behindDoc="1" locked="0" layoutInCell="1" allowOverlap="1" wp14:anchorId="545BB75D" wp14:editId="5D96494E">
                      <wp:simplePos x="0" y="0"/>
                      <wp:positionH relativeFrom="column">
                        <wp:posOffset>151490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1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4042EFD" id="Group 14" o:spid="_x0000_s1026" style="position:absolute;left:0;text-align:left;margin-left:11.95pt;margin-top:6.7pt;width:9.5pt;height:9.5pt;z-index:-15882752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">
                      <v:shape id="Graphic 15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특이체질</w:t>
            </w:r>
          </w:p>
        </w:tc>
        <w:tc>
          <w:tcPr>
            <w:tcW w:w="2023" w:type="dxa"/>
            <w:tcBorders>
              <w:right w:val="single" w:sz="12" w:space="0" w:color="231F20"/>
            </w:tcBorders>
          </w:tcPr>
          <w:p w14:paraId="41E506CC" w14:textId="77777777" w:rsidR="006435CC" w:rsidRDefault="003B03DE">
            <w:pPr>
              <w:pStyle w:val="TableParagraph"/>
              <w:spacing w:before="110"/>
              <w:ind w:left="628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4240" behindDoc="1" locked="0" layoutInCell="1" allowOverlap="1" wp14:anchorId="698727AD" wp14:editId="0109F8BC">
                      <wp:simplePos x="0" y="0"/>
                      <wp:positionH relativeFrom="column">
                        <wp:posOffset>206622</wp:posOffset>
                      </wp:positionH>
                      <wp:positionV relativeFrom="paragraph">
                        <wp:posOffset>85325</wp:posOffset>
                      </wp:positionV>
                      <wp:extent cx="120650" cy="120650"/>
                      <wp:effectExtent l="0" t="0" r="0" b="0"/>
                      <wp:wrapNone/>
                      <wp:docPr id="16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8CF81DE" id="Group 16" o:spid="_x0000_s1026" style="position:absolute;left:0;text-align:left;margin-left:16.25pt;margin-top:6.7pt;width:9.5pt;height:9.5pt;z-index:-15882240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">
                      <v:shape id="Graphic 17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출혈소인</w:t>
            </w:r>
          </w:p>
        </w:tc>
      </w:tr>
      <w:tr w:rsidR="006435CC" w14:paraId="3296397E" w14:textId="77777777">
        <w:trPr>
          <w:trHeight w:val="392"/>
        </w:trPr>
        <w:tc>
          <w:tcPr>
            <w:tcW w:w="1826" w:type="dxa"/>
            <w:tcBorders>
              <w:left w:val="single" w:sz="12" w:space="0" w:color="231F20"/>
            </w:tcBorders>
          </w:tcPr>
          <w:p w14:paraId="37CB3FE8" w14:textId="77777777" w:rsidR="006435CC" w:rsidRDefault="003B03DE">
            <w:pPr>
              <w:pStyle w:val="TableParagraph"/>
              <w:spacing w:before="81"/>
              <w:ind w:left="515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4752" behindDoc="1" locked="0" layoutInCell="1" allowOverlap="1" wp14:anchorId="7697F273" wp14:editId="3E3D21C9">
                      <wp:simplePos x="0" y="0"/>
                      <wp:positionH relativeFrom="column">
                        <wp:posOffset>144004</wp:posOffset>
                      </wp:positionH>
                      <wp:positionV relativeFrom="paragraph">
                        <wp:posOffset>66911</wp:posOffset>
                      </wp:positionV>
                      <wp:extent cx="120650" cy="120650"/>
                      <wp:effectExtent l="0" t="0" r="0" b="0"/>
                      <wp:wrapNone/>
                      <wp:docPr id="18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19" name="Graphic 19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1DBF5C7" id="Group 18" o:spid="_x0000_s1026" style="position:absolute;left:0;text-align:left;margin-left:11.35pt;margin-top:5.25pt;width:9.5pt;height:9.5pt;z-index:-15881728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">
                      <v:shape id="Graphic 19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심장질환</w:t>
            </w:r>
          </w:p>
        </w:tc>
        <w:tc>
          <w:tcPr>
            <w:tcW w:w="1925" w:type="dxa"/>
          </w:tcPr>
          <w:p w14:paraId="0B5F74D6" w14:textId="77777777" w:rsidR="006435CC" w:rsidRDefault="003B03DE">
            <w:pPr>
              <w:pStyle w:val="TableParagraph"/>
              <w:spacing w:before="81"/>
              <w:ind w:left="629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5264" behindDoc="1" locked="0" layoutInCell="1" allowOverlap="1" wp14:anchorId="4A45F2B6" wp14:editId="787D1006">
                      <wp:simplePos x="0" y="0"/>
                      <wp:positionH relativeFrom="column">
                        <wp:posOffset>206617</wp:posOffset>
                      </wp:positionH>
                      <wp:positionV relativeFrom="paragraph">
                        <wp:posOffset>66911</wp:posOffset>
                      </wp:positionV>
                      <wp:extent cx="120650" cy="120650"/>
                      <wp:effectExtent l="0" t="0" r="0" b="0"/>
                      <wp:wrapNone/>
                      <wp:docPr id="2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21" name="Graphic 21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A038D32" id="Group 20" o:spid="_x0000_s1026" style="position:absolute;left:0;text-align:left;margin-left:16.25pt;margin-top:5.25pt;width:9.5pt;height:9.5pt;z-index:-15881216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">
                      <v:shape id="Graphic 21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신장질환</w:t>
            </w:r>
          </w:p>
        </w:tc>
        <w:tc>
          <w:tcPr>
            <w:tcW w:w="2012" w:type="dxa"/>
          </w:tcPr>
          <w:p w14:paraId="6811E924" w14:textId="77777777" w:rsidR="006435CC" w:rsidRDefault="003B03DE">
            <w:pPr>
              <w:pStyle w:val="TableParagraph"/>
              <w:spacing w:before="81"/>
              <w:ind w:left="629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5776" behindDoc="1" locked="0" layoutInCell="1" allowOverlap="1" wp14:anchorId="70DCA333" wp14:editId="5B6DC074">
                      <wp:simplePos x="0" y="0"/>
                      <wp:positionH relativeFrom="column">
                        <wp:posOffset>206615</wp:posOffset>
                      </wp:positionH>
                      <wp:positionV relativeFrom="paragraph">
                        <wp:posOffset>66911</wp:posOffset>
                      </wp:positionV>
                      <wp:extent cx="120650" cy="120650"/>
                      <wp:effectExtent l="0" t="0" r="0" b="0"/>
                      <wp:wrapNone/>
                      <wp:docPr id="22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23" name="Graphic 23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BDB653C" id="Group 22" o:spid="_x0000_s1026" style="position:absolute;left:0;text-align:left;margin-left:16.25pt;margin-top:5.25pt;width:9.5pt;height:9.5pt;z-index:-15880704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">
                      <v:shape id="Graphic 23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호흡기질환</w:t>
            </w:r>
          </w:p>
        </w:tc>
        <w:tc>
          <w:tcPr>
            <w:tcW w:w="1838" w:type="dxa"/>
          </w:tcPr>
          <w:p w14:paraId="1229FB26" w14:textId="77777777" w:rsidR="006435CC" w:rsidRDefault="003B03DE">
            <w:pPr>
              <w:pStyle w:val="TableParagraph"/>
              <w:spacing w:before="81"/>
              <w:ind w:left="492" w:right="549"/>
              <w:jc w:val="center"/>
              <w:rPr>
                <w:rFonts w:ascii="YDVYGO32" w:eastAsia="YDVYGO32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6288" behindDoc="1" locked="0" layoutInCell="1" allowOverlap="1" wp14:anchorId="1C7D15C2" wp14:editId="05B8715F">
                      <wp:simplePos x="0" y="0"/>
                      <wp:positionH relativeFrom="column">
                        <wp:posOffset>151490</wp:posOffset>
                      </wp:positionH>
                      <wp:positionV relativeFrom="paragraph">
                        <wp:posOffset>66911</wp:posOffset>
                      </wp:positionV>
                      <wp:extent cx="120650" cy="120650"/>
                      <wp:effectExtent l="0" t="0" r="0" b="0"/>
                      <wp:wrapNone/>
                      <wp:docPr id="24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D43EB6B" id="Group 24" o:spid="_x0000_s1026" style="position:absolute;left:0;text-align:left;margin-left:11.95pt;margin-top:5.25pt;width:9.5pt;height:9.5pt;z-index:-15880192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">
                      <v:shape id="Graphic 25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4"/>
                <w:sz w:val="21"/>
              </w:rPr>
              <w:t>복용약물</w:t>
            </w:r>
          </w:p>
        </w:tc>
        <w:tc>
          <w:tcPr>
            <w:tcW w:w="2023" w:type="dxa"/>
            <w:tcBorders>
              <w:right w:val="single" w:sz="12" w:space="0" w:color="231F20"/>
            </w:tcBorders>
          </w:tcPr>
          <w:p w14:paraId="6F9497F3" w14:textId="77777777" w:rsidR="006435CC" w:rsidRDefault="006435C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6435CC" w14:paraId="2D48EB74" w14:textId="77777777">
        <w:trPr>
          <w:trHeight w:val="410"/>
        </w:trPr>
        <w:tc>
          <w:tcPr>
            <w:tcW w:w="1826" w:type="dxa"/>
            <w:tcBorders>
              <w:left w:val="single" w:sz="12" w:space="0" w:color="231F20"/>
              <w:bottom w:val="single" w:sz="12" w:space="0" w:color="231F20"/>
            </w:tcBorders>
          </w:tcPr>
          <w:p w14:paraId="4828661F" w14:textId="77777777" w:rsidR="006435CC" w:rsidRDefault="003B03DE">
            <w:pPr>
              <w:pStyle w:val="TableParagraph"/>
              <w:spacing w:before="27"/>
              <w:ind w:left="508"/>
              <w:rPr>
                <w:rFonts w:ascii="AppleSDGothicNeo-Light" w:eastAsia="AppleSDGothicNeo-Light"/>
                <w:sz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36800" behindDoc="1" locked="0" layoutInCell="1" allowOverlap="1" wp14:anchorId="0FE1FE57" wp14:editId="6BE70540">
                      <wp:simplePos x="0" y="0"/>
                      <wp:positionH relativeFrom="column">
                        <wp:posOffset>144004</wp:posOffset>
                      </wp:positionH>
                      <wp:positionV relativeFrom="paragraph">
                        <wp:posOffset>77697</wp:posOffset>
                      </wp:positionV>
                      <wp:extent cx="120650" cy="120650"/>
                      <wp:effectExtent l="0" t="0" r="0" b="0"/>
                      <wp:wrapNone/>
                      <wp:docPr id="26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0650" cy="120650"/>
                                <a:chOff x="0" y="0"/>
                                <a:chExt cx="120650" cy="120650"/>
                              </a:xfrm>
                            </wpg:grpSpPr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2698" y="2698"/>
                                  <a:ext cx="114935" cy="1149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4935" h="114935">
                                      <a:moveTo>
                                        <a:pt x="0" y="114744"/>
                                      </a:moveTo>
                                      <a:lnTo>
                                        <a:pt x="114744" y="114744"/>
                                      </a:lnTo>
                                      <a:lnTo>
                                        <a:pt x="11474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147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5397">
                                  <a:solidFill>
                                    <a:srgbClr val="231F2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FF4B804" id="Group 26" o:spid="_x0000_s1026" style="position:absolute;left:0;text-align:left;margin-left:11.35pt;margin-top:6.1pt;width:9.5pt;height:9.5pt;z-index:-15879680;mso-wrap-distance-left:0;mso-wrap-distance-right:0" coordsize="120650,120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">
                      <v:shape id="Graphic 27" o:spid="_x0000_s1027" style="position:absolute;left:2698;top:2698;width:114935;height:114935;visibility:visible;mso-wrap-style:square;v-text-anchor:top" coordsize="114935,114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" path="m,114744r114744,l114744,,,,,114744xe" filled="f" strokecolor="#231f20" strokeweight=".14992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YDVYGO32" w:eastAsia="YDVYGO32" w:hint="eastAsia"/>
                <w:color w:val="231F20"/>
                <w:spacing w:val="-10"/>
                <w:sz w:val="19"/>
              </w:rPr>
              <w:t>기타</w:t>
            </w:r>
            <w:r>
              <w:rPr>
                <w:rFonts w:ascii="YDVYGO32" w:eastAsia="YDVYGO32" w:hint="eastAsia"/>
                <w:color w:val="231F20"/>
                <w:spacing w:val="-23"/>
                <w:sz w:val="19"/>
              </w:rPr>
              <w:t xml:space="preserve"> </w:t>
            </w:r>
            <w:r>
              <w:rPr>
                <w:rFonts w:ascii="AppleSDGothicNeo-Light" w:eastAsia="AppleSDGothicNeo-Light" w:hint="eastAsia"/>
                <w:color w:val="231F20"/>
                <w:spacing w:val="-10"/>
                <w:position w:val="-1"/>
                <w:sz w:val="21"/>
              </w:rPr>
              <w:t>:</w:t>
            </w:r>
          </w:p>
        </w:tc>
        <w:tc>
          <w:tcPr>
            <w:tcW w:w="1925" w:type="dxa"/>
            <w:tcBorders>
              <w:bottom w:val="single" w:sz="12" w:space="0" w:color="231F20"/>
            </w:tcBorders>
          </w:tcPr>
          <w:p w14:paraId="50E29AD0" w14:textId="77777777" w:rsidR="006435CC" w:rsidRDefault="006435C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12" w:type="dxa"/>
            <w:tcBorders>
              <w:bottom w:val="single" w:sz="12" w:space="0" w:color="231F20"/>
            </w:tcBorders>
          </w:tcPr>
          <w:p w14:paraId="2059F874" w14:textId="77777777" w:rsidR="006435CC" w:rsidRDefault="006435C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38" w:type="dxa"/>
            <w:tcBorders>
              <w:bottom w:val="single" w:sz="12" w:space="0" w:color="231F20"/>
            </w:tcBorders>
          </w:tcPr>
          <w:p w14:paraId="369D3A48" w14:textId="77777777" w:rsidR="006435CC" w:rsidRDefault="006435C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23" w:type="dxa"/>
            <w:tcBorders>
              <w:bottom w:val="single" w:sz="12" w:space="0" w:color="231F20"/>
              <w:right w:val="single" w:sz="12" w:space="0" w:color="231F20"/>
            </w:tcBorders>
          </w:tcPr>
          <w:p w14:paraId="48D1A237" w14:textId="77777777" w:rsidR="006435CC" w:rsidRDefault="006435CC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617D81F4" w14:textId="77777777" w:rsidR="006435CC" w:rsidRDefault="006435CC">
      <w:pPr>
        <w:pStyle w:val="a3"/>
        <w:spacing w:before="12"/>
        <w:rPr>
          <w:rFonts w:ascii="AppleSDGothicNeo-Light"/>
          <w:sz w:val="30"/>
        </w:rPr>
      </w:pPr>
    </w:p>
    <w:p w14:paraId="26EF4C0D" w14:textId="77777777" w:rsidR="006435CC" w:rsidRDefault="003B03DE">
      <w:pPr>
        <w:pStyle w:val="1"/>
        <w:numPr>
          <w:ilvl w:val="0"/>
          <w:numId w:val="1"/>
        </w:numPr>
        <w:tabs>
          <w:tab w:val="left" w:pos="480"/>
        </w:tabs>
        <w:ind w:left="480" w:hanging="327"/>
      </w:pPr>
      <w:r>
        <w:rPr>
          <w:color w:val="231F20"/>
          <w:w w:val="90"/>
        </w:rPr>
        <w:t>정의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spacing w:val="-5"/>
        </w:rPr>
        <w:t>목적</w:t>
      </w:r>
    </w:p>
    <w:p w14:paraId="45456377" w14:textId="631177F8" w:rsidR="006435CC" w:rsidRDefault="003B03DE">
      <w:pPr>
        <w:pStyle w:val="a3"/>
        <w:spacing w:before="106" w:line="216" w:lineRule="auto"/>
        <w:ind w:left="522" w:right="131"/>
        <w:jc w:val="both"/>
        <w:rPr>
          <w:rFonts w:ascii="AppleSDGothicNeo-Light" w:eastAsia="AppleSDGothicNeo-Light"/>
          <w:sz w:val="23"/>
        </w:rPr>
      </w:pPr>
      <w:r>
        <w:rPr>
          <w:color w:val="231F20"/>
          <w:w w:val="90"/>
        </w:rPr>
        <w:t>내요도절개술은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요도협착을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치료하기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위한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내시경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수술입니다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. </w:t>
      </w:r>
      <w:r>
        <w:rPr>
          <w:color w:val="231F20"/>
          <w:w w:val="90"/>
        </w:rPr>
        <w:t>좁아진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요도의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부위가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단단한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결체조직으로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형성되어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있</w:t>
      </w:r>
      <w:r>
        <w:rPr>
          <w:color w:val="231F20"/>
          <w:spacing w:val="-2"/>
          <w:w w:val="90"/>
        </w:rPr>
        <w:t>는</w:t>
      </w:r>
      <w:r>
        <w:rPr>
          <w:color w:val="231F20"/>
          <w:spacing w:val="-8"/>
          <w:w w:val="90"/>
        </w:rPr>
        <w:t xml:space="preserve"> </w:t>
      </w:r>
      <w:r>
        <w:rPr>
          <w:color w:val="231F20"/>
          <w:spacing w:val="-2"/>
          <w:w w:val="90"/>
        </w:rPr>
        <w:t>경우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내시경을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이용하여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좁아진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부위를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확인하며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예리하게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절개하여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요도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내강을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>확장합니다</w:t>
      </w:r>
      <w:r>
        <w:rPr>
          <w:rFonts w:ascii="AppleSDGothicNeo-Light" w:eastAsia="AppleSDGothicNeo-Light" w:hint="eastAsia"/>
          <w:color w:val="231F20"/>
          <w:spacing w:val="-2"/>
          <w:w w:val="90"/>
          <w:position w:val="-2"/>
          <w:sz w:val="23"/>
        </w:rPr>
        <w:t>.</w:t>
      </w:r>
      <w:r>
        <w:rPr>
          <w:rFonts w:ascii="AppleSDGothicNeo-Light" w:eastAsia="AppleSDGothicNeo-Light" w:hint="eastAsia"/>
          <w:color w:val="231F20"/>
          <w:spacing w:val="-3"/>
          <w:position w:val="-2"/>
          <w:sz w:val="23"/>
        </w:rPr>
        <w:t xml:space="preserve"> </w:t>
      </w:r>
      <w:r>
        <w:rPr>
          <w:color w:val="231F20"/>
          <w:spacing w:val="-2"/>
          <w:w w:val="90"/>
        </w:rPr>
        <w:t>요도협착으로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spacing w:val="-2"/>
          <w:w w:val="90"/>
        </w:rPr>
        <w:t xml:space="preserve">발생하는 </w:t>
      </w:r>
      <w:r>
        <w:rPr>
          <w:color w:val="231F20"/>
          <w:w w:val="90"/>
        </w:rPr>
        <w:t>다양한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배뇨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증상과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이차적인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요로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감염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int="eastAsia"/>
          <w:color w:val="231F20"/>
          <w:spacing w:val="-3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방광요관역류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</w:rPr>
        <w:t>방광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기능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저하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가능성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등이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개선될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있습니다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. </w:t>
      </w:r>
      <w:r>
        <w:rPr>
          <w:color w:val="231F20"/>
          <w:w w:val="90"/>
        </w:rPr>
        <w:t>요도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협착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 xml:space="preserve">부위 </w:t>
      </w:r>
      <w:r>
        <w:rPr>
          <w:color w:val="231F20"/>
          <w:spacing w:val="-14"/>
        </w:rPr>
        <w:t>가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4"/>
        </w:rPr>
        <w:t>짧더라도</w:t>
      </w:r>
      <w:r>
        <w:rPr>
          <w:rFonts w:ascii="AppleSDGothicNeo-Light" w:eastAsia="AppleSDGothicNeo-Light" w:hint="eastAsia"/>
          <w:color w:val="231F20"/>
          <w:spacing w:val="-14"/>
          <w:position w:val="-2"/>
          <w:sz w:val="23"/>
        </w:rPr>
        <w:t xml:space="preserve">, </w:t>
      </w:r>
      <w:r>
        <w:rPr>
          <w:color w:val="231F20"/>
          <w:spacing w:val="-14"/>
        </w:rPr>
        <w:t>요도확장술이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14"/>
        </w:rPr>
        <w:t>불가능하거나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14"/>
        </w:rPr>
        <w:t>빈번하게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4"/>
        </w:rPr>
        <w:t>재발을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4"/>
        </w:rPr>
        <w:t>한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4"/>
        </w:rPr>
        <w:t>경우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4"/>
        </w:rPr>
        <w:t>내시경적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4"/>
        </w:rPr>
        <w:t>요도절개술을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14"/>
        </w:rPr>
        <w:t>시행할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4"/>
        </w:rPr>
        <w:t>수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4"/>
        </w:rPr>
        <w:t>있습니다</w:t>
      </w:r>
      <w:r>
        <w:rPr>
          <w:rFonts w:ascii="AppleSDGothicNeo-Light" w:eastAsia="AppleSDGothicNeo-Light" w:hint="eastAsia"/>
          <w:color w:val="231F20"/>
          <w:spacing w:val="-14"/>
          <w:position w:val="-2"/>
          <w:sz w:val="23"/>
        </w:rPr>
        <w:t>.</w:t>
      </w:r>
    </w:p>
    <w:p w14:paraId="1205B6C8" w14:textId="77777777" w:rsidR="006435CC" w:rsidRDefault="006435CC">
      <w:pPr>
        <w:pStyle w:val="a3"/>
        <w:spacing w:before="10"/>
        <w:rPr>
          <w:rFonts w:ascii="AppleSDGothicNeo-Light"/>
          <w:sz w:val="29"/>
        </w:rPr>
      </w:pPr>
    </w:p>
    <w:p w14:paraId="0041D560" w14:textId="77777777" w:rsidR="006435CC" w:rsidRDefault="003B03DE">
      <w:pPr>
        <w:pStyle w:val="1"/>
        <w:numPr>
          <w:ilvl w:val="0"/>
          <w:numId w:val="1"/>
        </w:numPr>
        <w:tabs>
          <w:tab w:val="left" w:pos="480"/>
        </w:tabs>
        <w:spacing w:before="1"/>
        <w:ind w:left="480" w:hanging="327"/>
      </w:pPr>
      <w:r>
        <w:rPr>
          <w:color w:val="231F20"/>
          <w:w w:val="90"/>
        </w:rPr>
        <w:t>과정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w w:val="90"/>
        </w:rPr>
        <w:t>및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spacing w:val="-5"/>
          <w:w w:val="90"/>
        </w:rPr>
        <w:t>방법</w:t>
      </w:r>
    </w:p>
    <w:p w14:paraId="78A3789F" w14:textId="77777777" w:rsidR="006435CC" w:rsidRDefault="003B03DE">
      <w:pPr>
        <w:pStyle w:val="a3"/>
        <w:spacing w:before="82"/>
        <w:ind w:left="522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마취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후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요도를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통해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내시경을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삽입하고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좁아진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부위를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spacing w:val="-2"/>
          <w:w w:val="90"/>
        </w:rPr>
        <w:t>확인합니다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>.</w:t>
      </w:r>
    </w:p>
    <w:p w14:paraId="3257672C" w14:textId="77777777" w:rsidR="006435CC" w:rsidRDefault="003B03DE">
      <w:pPr>
        <w:pStyle w:val="a3"/>
        <w:spacing w:before="46" w:line="216" w:lineRule="auto"/>
        <w:ind w:left="758" w:right="24" w:hanging="237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②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내시경에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부착된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칼이나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레이저를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이용하여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협착된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요도를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내부에서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절개합니다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.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절개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부위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및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정도는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수술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소견에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 xml:space="preserve">따 </w:t>
      </w:r>
      <w:r>
        <w:rPr>
          <w:color w:val="231F20"/>
          <w:spacing w:val="-12"/>
        </w:rPr>
        <w:t>라</w:t>
      </w:r>
      <w:r>
        <w:rPr>
          <w:color w:val="231F20"/>
          <w:spacing w:val="-25"/>
        </w:rPr>
        <w:t xml:space="preserve"> </w:t>
      </w:r>
      <w:r>
        <w:rPr>
          <w:color w:val="231F20"/>
          <w:spacing w:val="-12"/>
        </w:rPr>
        <w:t>결정되며</w:t>
      </w:r>
      <w:r>
        <w:rPr>
          <w:color w:val="231F20"/>
          <w:spacing w:val="-25"/>
        </w:rPr>
        <w:t xml:space="preserve"> </w:t>
      </w:r>
      <w:r>
        <w:rPr>
          <w:color w:val="231F20"/>
          <w:spacing w:val="-12"/>
        </w:rPr>
        <w:t>추가적인</w:t>
      </w:r>
      <w:r>
        <w:rPr>
          <w:color w:val="231F20"/>
          <w:spacing w:val="-25"/>
        </w:rPr>
        <w:t xml:space="preserve"> </w:t>
      </w:r>
      <w:r>
        <w:rPr>
          <w:color w:val="231F20"/>
          <w:spacing w:val="-12"/>
        </w:rPr>
        <w:t>요도확장을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2"/>
        </w:rPr>
        <w:t>함께</w:t>
      </w:r>
      <w:r>
        <w:rPr>
          <w:color w:val="231F20"/>
          <w:spacing w:val="-25"/>
        </w:rPr>
        <w:t xml:space="preserve"> </w:t>
      </w:r>
      <w:r>
        <w:rPr>
          <w:color w:val="231F20"/>
          <w:spacing w:val="-12"/>
        </w:rPr>
        <w:t>시행하기도</w:t>
      </w:r>
      <w:r>
        <w:rPr>
          <w:color w:val="231F20"/>
          <w:spacing w:val="-24"/>
        </w:rPr>
        <w:t xml:space="preserve"> </w:t>
      </w:r>
      <w:r>
        <w:rPr>
          <w:color w:val="231F20"/>
          <w:spacing w:val="-12"/>
        </w:rPr>
        <w:t>합니다</w:t>
      </w:r>
      <w:r>
        <w:rPr>
          <w:rFonts w:ascii="AppleSDGothicNeo-Light" w:eastAsia="AppleSDGothicNeo-Light" w:hAnsi="AppleSDGothicNeo-Light" w:hint="eastAsia"/>
          <w:color w:val="231F20"/>
          <w:spacing w:val="-12"/>
          <w:position w:val="-2"/>
          <w:sz w:val="23"/>
        </w:rPr>
        <w:t>.</w:t>
      </w:r>
    </w:p>
    <w:p w14:paraId="5E1DCB24" w14:textId="77777777" w:rsidR="006435CC" w:rsidRDefault="003B03DE">
      <w:pPr>
        <w:pStyle w:val="a3"/>
        <w:spacing w:before="32"/>
        <w:ind w:left="522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③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도뇨관을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삽입하고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수술을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spacing w:val="-2"/>
          <w:w w:val="90"/>
        </w:rPr>
        <w:t>종료합니다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>.</w:t>
      </w:r>
    </w:p>
    <w:p w14:paraId="3806FAD9" w14:textId="77777777" w:rsidR="006435CC" w:rsidRDefault="003B03DE">
      <w:pPr>
        <w:pStyle w:val="a3"/>
        <w:spacing w:before="2"/>
        <w:rPr>
          <w:rFonts w:ascii="AppleSDGothicNeo-Light"/>
          <w:sz w:val="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18C16A8E" wp14:editId="4F217844">
                <wp:simplePos x="0" y="0"/>
                <wp:positionH relativeFrom="page">
                  <wp:posOffset>955800</wp:posOffset>
                </wp:positionH>
                <wp:positionV relativeFrom="paragraph">
                  <wp:posOffset>73812</wp:posOffset>
                </wp:positionV>
                <wp:extent cx="5882640" cy="1064895"/>
                <wp:effectExtent l="0" t="0" r="0" b="0"/>
                <wp:wrapTopAndBottom/>
                <wp:docPr id="28" name="Text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82640" cy="1064895"/>
                        </a:xfrm>
                        <a:prstGeom prst="rect">
                          <a:avLst/>
                        </a:prstGeom>
                        <a:ln w="3594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1D9213A" w14:textId="30344F0B" w:rsidR="006435CC" w:rsidRDefault="003B03DE">
                            <w:pPr>
                              <w:pStyle w:val="a3"/>
                              <w:spacing w:before="237" w:line="216" w:lineRule="auto"/>
                              <w:ind w:left="280" w:right="284"/>
                              <w:jc w:val="both"/>
                              <w:rPr>
                                <w:rFonts w:ascii="AppleSDGothicNeo-Light" w:eastAsia="AppleSDGothicNeo-Light"/>
                                <w:sz w:val="23"/>
                              </w:rPr>
                            </w:pPr>
                            <w:r>
                              <w:rPr>
                                <w:color w:val="231F20"/>
                                <w:w w:val="90"/>
                              </w:rPr>
                              <w:t>국소마취는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수술부위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주변의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특정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신경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주변에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마취약제를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주사하여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아픈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감각을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느끼지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못하도록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합니다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.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 xml:space="preserve">국소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마취는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안전하고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효과적인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방법이지만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낮은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빈도라도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합병증이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나타날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수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있습니다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spacing w:val="-2"/>
                                <w:w w:val="90"/>
                                <w:position w:val="-2"/>
                                <w:sz w:val="23"/>
                              </w:rPr>
                              <w:t>.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spacing w:val="-2"/>
                                <w:position w:val="-2"/>
                                <w:sz w:val="23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국소마취의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부작용은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2"/>
                                <w:w w:val="90"/>
                              </w:rPr>
                              <w:t>중추신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경계와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심혈관계에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영향으로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전신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독성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,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통증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,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혈종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,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혈관천자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,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신경병증으로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인한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이상감각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혹은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감각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소실</w:t>
                            </w:r>
                            <w:r>
                              <w:rPr>
                                <w:color w:val="231F20"/>
                                <w:spacing w:val="-8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 xml:space="preserve">등이 </w:t>
                            </w:r>
                            <w:r>
                              <w:rPr>
                                <w:color w:val="231F20"/>
                                <w:spacing w:val="-2"/>
                              </w:rPr>
                              <w:t>있습니다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spacing w:val="-2"/>
                                <w:position w:val="-2"/>
                                <w:sz w:val="23"/>
                              </w:rPr>
                              <w:t>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C16A8E" id="Textbox 28" o:spid="_x0000_s1027" type="#_x0000_t202" style="position:absolute;margin-left:75.25pt;margin-top:5.8pt;width:463.2pt;height:83.8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" filled="f" strokecolor="#231f20" strokeweight=".09983mm">
                <v:path arrowok="t"/>
                <v:textbox inset="0,0,0,0">
                  <w:txbxContent>
                    <w:p w14:paraId="71D9213A" w14:textId="30344F0B" w:rsidR="006435CC" w:rsidRDefault="003B03DE">
                      <w:pPr>
                        <w:pStyle w:val="a3"/>
                        <w:spacing w:before="237" w:line="216" w:lineRule="auto"/>
                        <w:ind w:left="280" w:right="284"/>
                        <w:jc w:val="both"/>
                        <w:rPr>
                          <w:rFonts w:ascii="AppleSDGothicNeo-Light" w:eastAsia="AppleSDGothicNeo-Light"/>
                          <w:sz w:val="23"/>
                        </w:rPr>
                      </w:pPr>
                      <w:r>
                        <w:rPr>
                          <w:color w:val="231F20"/>
                          <w:w w:val="90"/>
                        </w:rPr>
                        <w:t>국소마취는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수술부위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주변의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특정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신경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주변에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마취약제를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주사하여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아픈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감각을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느끼지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못하도록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합니다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. </w:t>
                      </w:r>
                      <w:r>
                        <w:rPr>
                          <w:color w:val="231F20"/>
                          <w:w w:val="90"/>
                        </w:rPr>
                        <w:t xml:space="preserve">국소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마취는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안전하고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효과적인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방법이지만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낮은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빈도라도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합병증이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나타날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수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있습니다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spacing w:val="-2"/>
                          <w:w w:val="90"/>
                          <w:position w:val="-2"/>
                          <w:sz w:val="23"/>
                        </w:rPr>
                        <w:t>.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spacing w:val="-2"/>
                          <w:position w:val="-2"/>
                          <w:sz w:val="23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국소마취의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부작용은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2"/>
                          <w:w w:val="90"/>
                        </w:rPr>
                        <w:t>중추신</w:t>
                      </w:r>
                      <w:r>
                        <w:rPr>
                          <w:color w:val="231F20"/>
                          <w:w w:val="90"/>
                        </w:rPr>
                        <w:t>경계와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심혈관계에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영향으로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전신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독성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, </w:t>
                      </w:r>
                      <w:r>
                        <w:rPr>
                          <w:color w:val="231F20"/>
                          <w:w w:val="90"/>
                        </w:rPr>
                        <w:t>통증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, </w:t>
                      </w:r>
                      <w:r>
                        <w:rPr>
                          <w:color w:val="231F20"/>
                          <w:w w:val="90"/>
                        </w:rPr>
                        <w:t>혈종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, </w:t>
                      </w:r>
                      <w:r>
                        <w:rPr>
                          <w:color w:val="231F20"/>
                          <w:w w:val="90"/>
                        </w:rPr>
                        <w:t>혈관천자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, </w:t>
                      </w:r>
                      <w:r>
                        <w:rPr>
                          <w:color w:val="231F20"/>
                          <w:w w:val="90"/>
                        </w:rPr>
                        <w:t>신경병증으로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인한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이상감각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혹은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감각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소실</w:t>
                      </w:r>
                      <w:r>
                        <w:rPr>
                          <w:color w:val="231F20"/>
                          <w:spacing w:val="-8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 xml:space="preserve">등이 </w:t>
                      </w:r>
                      <w:r>
                        <w:rPr>
                          <w:color w:val="231F20"/>
                          <w:spacing w:val="-2"/>
                        </w:rPr>
                        <w:t>있습니다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spacing w:val="-2"/>
                          <w:position w:val="-2"/>
                          <w:sz w:val="23"/>
                        </w:rPr>
                        <w:t>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ED21757" w14:textId="77777777" w:rsidR="006435CC" w:rsidRDefault="006435CC">
      <w:pPr>
        <w:rPr>
          <w:rFonts w:ascii="AppleSDGothicNeo-Light"/>
          <w:sz w:val="6"/>
        </w:rPr>
        <w:sectPr w:rsidR="006435CC">
          <w:footerReference w:type="default" r:id="rId8"/>
          <w:type w:val="continuous"/>
          <w:pgSz w:w="11910" w:h="16840"/>
          <w:pgMar w:top="1120" w:right="1000" w:bottom="940" w:left="980" w:header="0" w:footer="741" w:gutter="0"/>
          <w:pgNumType w:start="1"/>
          <w:cols w:space="720"/>
        </w:sectPr>
      </w:pPr>
    </w:p>
    <w:p w14:paraId="5CD673DE" w14:textId="77777777" w:rsidR="006435CC" w:rsidRDefault="003B03DE">
      <w:pPr>
        <w:tabs>
          <w:tab w:val="left" w:pos="4777"/>
        </w:tabs>
        <w:ind w:left="1330"/>
        <w:rPr>
          <w:rFonts w:ascii="AppleSDGothicNeo-Light"/>
          <w:sz w:val="20"/>
        </w:rPr>
      </w:pPr>
      <w:r>
        <w:rPr>
          <w:rFonts w:ascii="AppleSDGothicNeo-Light"/>
          <w:noProof/>
          <w:sz w:val="20"/>
        </w:rPr>
        <w:lastRenderedPageBreak/>
        <w:drawing>
          <wp:inline distT="0" distB="0" distL="0" distR="0" wp14:anchorId="520FA8C3" wp14:editId="3DCA156F">
            <wp:extent cx="1758048" cy="1676400"/>
            <wp:effectExtent l="0" t="0" r="0" b="0"/>
            <wp:docPr id="29" name="Image 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 29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58048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ppleSDGothicNeo-Light"/>
          <w:sz w:val="20"/>
        </w:rPr>
        <w:tab/>
      </w:r>
      <w:r>
        <w:rPr>
          <w:rFonts w:ascii="AppleSDGothicNeo-Light"/>
          <w:noProof/>
          <w:position w:val="39"/>
          <w:sz w:val="20"/>
        </w:rPr>
        <w:drawing>
          <wp:inline distT="0" distB="0" distL="0" distR="0" wp14:anchorId="0CA51FF0" wp14:editId="35C70125">
            <wp:extent cx="2510612" cy="693039"/>
            <wp:effectExtent l="0" t="0" r="0" b="0"/>
            <wp:docPr id="30" name="Image 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 30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10612" cy="6930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27F0E1" w14:textId="77777777" w:rsidR="006435CC" w:rsidRDefault="006435CC">
      <w:pPr>
        <w:pStyle w:val="a3"/>
        <w:spacing w:before="7"/>
        <w:rPr>
          <w:rFonts w:ascii="AppleSDGothicNeo-Light"/>
          <w:sz w:val="27"/>
        </w:rPr>
      </w:pPr>
    </w:p>
    <w:p w14:paraId="5950AA6C" w14:textId="77777777" w:rsidR="006435CC" w:rsidRDefault="003B03DE">
      <w:pPr>
        <w:pStyle w:val="1"/>
        <w:numPr>
          <w:ilvl w:val="0"/>
          <w:numId w:val="1"/>
        </w:numPr>
        <w:tabs>
          <w:tab w:val="left" w:pos="480"/>
        </w:tabs>
        <w:spacing w:before="9"/>
        <w:ind w:left="480" w:hanging="327"/>
      </w:pPr>
      <w:r>
        <w:rPr>
          <w:color w:val="231F20"/>
          <w:w w:val="90"/>
        </w:rPr>
        <w:t>발생할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w w:val="90"/>
        </w:rPr>
        <w:t>있는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spacing w:val="-5"/>
          <w:w w:val="90"/>
        </w:rPr>
        <w:t>합병증</w:t>
      </w:r>
    </w:p>
    <w:p w14:paraId="06A6E467" w14:textId="61C92CB0" w:rsidR="006435CC" w:rsidRDefault="003B03DE">
      <w:pPr>
        <w:pStyle w:val="a3"/>
        <w:spacing w:before="106" w:line="216" w:lineRule="auto"/>
        <w:ind w:left="758" w:right="138" w:hanging="237"/>
        <w:jc w:val="both"/>
        <w:rPr>
          <w:rFonts w:ascii="AppleSDGothicNeo-Light" w:eastAsia="AppleSDGothicNeo-Light" w:hAnsi="AppleSDGothicNeo-Light"/>
          <w:sz w:val="23"/>
        </w:rPr>
      </w:pPr>
      <w:r>
        <w:rPr>
          <w:noProof/>
        </w:rPr>
        <w:drawing>
          <wp:anchor distT="0" distB="0" distL="0" distR="0" simplePos="0" relativeHeight="487438336" behindDoc="1" locked="0" layoutInCell="1" allowOverlap="1" wp14:anchorId="2E83C2CE" wp14:editId="0FD534ED">
            <wp:simplePos x="0" y="0"/>
            <wp:positionH relativeFrom="page">
              <wp:posOffset>1511999</wp:posOffset>
            </wp:positionH>
            <wp:positionV relativeFrom="paragraph">
              <wp:posOffset>101737</wp:posOffset>
            </wp:positionV>
            <wp:extent cx="4535995" cy="4533900"/>
            <wp:effectExtent l="0" t="0" r="0" b="0"/>
            <wp:wrapNone/>
            <wp:docPr id="31" name="Image 3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mage 3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35995" cy="453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231F20"/>
          <w:w w:val="90"/>
        </w:rPr>
        <w:t>①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출혈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9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감염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9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요도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통증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등의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부작용이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발생할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있으며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대부분의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경우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특별한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치료를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하지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않아도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시간이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지나면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호전</w:t>
      </w:r>
      <w:r>
        <w:rPr>
          <w:color w:val="231F20"/>
          <w:spacing w:val="-10"/>
        </w:rPr>
        <w:t>되나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증상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지속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시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약물치료나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10"/>
        </w:rPr>
        <w:t>처치가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필요할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수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10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10"/>
          <w:position w:val="-2"/>
          <w:sz w:val="23"/>
        </w:rPr>
        <w:t>.</w:t>
      </w:r>
    </w:p>
    <w:p w14:paraId="4B94FDDD" w14:textId="77777777" w:rsidR="006435CC" w:rsidRDefault="003B03DE">
      <w:pPr>
        <w:pStyle w:val="a3"/>
        <w:spacing w:before="55" w:line="216" w:lineRule="auto"/>
        <w:ind w:left="758" w:right="131" w:hanging="237"/>
        <w:jc w:val="both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②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요도협착의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재발</w:t>
      </w:r>
      <w:r>
        <w:rPr>
          <w:color w:val="231F20"/>
          <w:spacing w:val="-11"/>
          <w:w w:val="90"/>
        </w:rPr>
        <w:t xml:space="preserve"> 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:</w:t>
      </w:r>
      <w:r>
        <w:rPr>
          <w:rFonts w:ascii="AppleSDGothicNeo-Light" w:eastAsia="AppleSDGothicNeo-Light" w:hAnsi="AppleSDGothicNeo-Light" w:hint="eastAsia"/>
          <w:color w:val="231F20"/>
          <w:spacing w:val="-4"/>
          <w:position w:val="-2"/>
          <w:sz w:val="23"/>
        </w:rPr>
        <w:t xml:space="preserve"> </w:t>
      </w:r>
      <w:r>
        <w:rPr>
          <w:color w:val="231F20"/>
          <w:w w:val="90"/>
        </w:rPr>
        <w:t>내요도절개술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후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배뇨가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개선된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후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다시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수술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부위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요도가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협착될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 xml:space="preserve">. </w:t>
      </w:r>
      <w:r>
        <w:rPr>
          <w:color w:val="231F20"/>
          <w:w w:val="90"/>
        </w:rPr>
        <w:t>주기적인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요도확장 술이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필요할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있으며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9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재수술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또는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요도성형술이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필요할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.</w:t>
      </w:r>
      <w:r>
        <w:rPr>
          <w:rFonts w:ascii="AppleSDGothicNeo-Light" w:eastAsia="AppleSDGothicNeo-Light" w:hAnsi="AppleSDGothicNeo-Light" w:hint="eastAsia"/>
          <w:color w:val="231F20"/>
          <w:spacing w:val="-9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드물게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다른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부위에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새로운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협착이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생길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 xml:space="preserve">있 </w:t>
      </w:r>
      <w:r>
        <w:rPr>
          <w:color w:val="231F20"/>
          <w:spacing w:val="-4"/>
        </w:rPr>
        <w:t>습니다</w:t>
      </w:r>
      <w:r>
        <w:rPr>
          <w:rFonts w:ascii="AppleSDGothicNeo-Light" w:eastAsia="AppleSDGothicNeo-Light" w:hAnsi="AppleSDGothicNeo-Light" w:hint="eastAsia"/>
          <w:color w:val="231F20"/>
          <w:spacing w:val="-4"/>
          <w:position w:val="-2"/>
          <w:sz w:val="23"/>
        </w:rPr>
        <w:t>.</w:t>
      </w:r>
    </w:p>
    <w:p w14:paraId="2DDBD4D6" w14:textId="77777777" w:rsidR="006435CC" w:rsidRDefault="003B03DE">
      <w:pPr>
        <w:pStyle w:val="a3"/>
        <w:spacing w:before="55" w:line="216" w:lineRule="auto"/>
        <w:ind w:left="758" w:right="131" w:hanging="237"/>
        <w:jc w:val="both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③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요도천공</w:t>
      </w:r>
      <w:r>
        <w:rPr>
          <w:color w:val="231F20"/>
          <w:spacing w:val="-10"/>
          <w:w w:val="90"/>
        </w:rPr>
        <w:t xml:space="preserve"> 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>:</w:t>
      </w:r>
      <w:r>
        <w:rPr>
          <w:rFonts w:ascii="AppleSDGothicNeo-Light" w:eastAsia="AppleSDGothicNeo-Light" w:hAnsi="AppleSDGothicNeo-Light" w:hint="eastAsia"/>
          <w:color w:val="231F20"/>
          <w:spacing w:val="-1"/>
          <w:position w:val="-2"/>
          <w:sz w:val="23"/>
        </w:rPr>
        <w:t xml:space="preserve"> </w:t>
      </w:r>
      <w:r>
        <w:rPr>
          <w:color w:val="231F20"/>
          <w:w w:val="90"/>
        </w:rPr>
        <w:t>내시경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수술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시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요도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외부까지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손상되면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손상을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회복하기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위한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수술이나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도뇨관의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장기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유치가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>필요할</w:t>
      </w:r>
      <w:r>
        <w:rPr>
          <w:color w:val="231F20"/>
          <w:spacing w:val="-7"/>
          <w:w w:val="90"/>
        </w:rPr>
        <w:t xml:space="preserve"> </w:t>
      </w:r>
      <w:r>
        <w:rPr>
          <w:color w:val="231F20"/>
          <w:w w:val="90"/>
        </w:rPr>
        <w:t xml:space="preserve">수 </w:t>
      </w:r>
      <w:r>
        <w:rPr>
          <w:color w:val="231F20"/>
          <w:spacing w:val="-4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4"/>
          <w:position w:val="-2"/>
          <w:sz w:val="23"/>
        </w:rPr>
        <w:t>.</w:t>
      </w:r>
    </w:p>
    <w:p w14:paraId="6580EF81" w14:textId="77777777" w:rsidR="006435CC" w:rsidRDefault="003B03DE">
      <w:pPr>
        <w:pStyle w:val="a3"/>
        <w:spacing w:before="31"/>
        <w:ind w:left="522"/>
        <w:jc w:val="both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④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기타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환자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상태에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따라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예측이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어렵고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불가항력적인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합병증이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발생할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spacing w:val="-2"/>
          <w:w w:val="90"/>
        </w:rPr>
        <w:t>있습니다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>.</w:t>
      </w:r>
    </w:p>
    <w:p w14:paraId="1E7118EF" w14:textId="77777777" w:rsidR="006435CC" w:rsidRDefault="006435CC">
      <w:pPr>
        <w:pStyle w:val="a3"/>
        <w:spacing w:before="3"/>
        <w:rPr>
          <w:rFonts w:ascii="AppleSDGothicNeo-Light"/>
          <w:sz w:val="29"/>
        </w:rPr>
      </w:pPr>
    </w:p>
    <w:p w14:paraId="73D63FF8" w14:textId="77777777" w:rsidR="006435CC" w:rsidRDefault="003B03DE">
      <w:pPr>
        <w:pStyle w:val="1"/>
        <w:numPr>
          <w:ilvl w:val="0"/>
          <w:numId w:val="1"/>
        </w:numPr>
        <w:tabs>
          <w:tab w:val="left" w:pos="480"/>
        </w:tabs>
        <w:ind w:left="480" w:hanging="327"/>
      </w:pPr>
      <w:r>
        <w:rPr>
          <w:color w:val="231F20"/>
          <w:w w:val="90"/>
        </w:rPr>
        <w:t>선택할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w w:val="90"/>
        </w:rPr>
        <w:t>수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w w:val="90"/>
        </w:rPr>
        <w:t>있는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w w:val="90"/>
        </w:rPr>
        <w:t>다른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spacing w:val="-4"/>
          <w:w w:val="90"/>
        </w:rPr>
        <w:t>치료방법</w:t>
      </w:r>
    </w:p>
    <w:p w14:paraId="7D61014E" w14:textId="77777777" w:rsidR="006435CC" w:rsidRDefault="003B03DE">
      <w:pPr>
        <w:pStyle w:val="a3"/>
        <w:spacing w:before="106" w:line="216" w:lineRule="auto"/>
        <w:ind w:left="522" w:right="131"/>
        <w:jc w:val="both"/>
        <w:rPr>
          <w:rFonts w:ascii="AppleSDGothicNeo-Light" w:eastAsia="AppleSDGothicNeo-Light"/>
          <w:sz w:val="23"/>
        </w:rPr>
      </w:pPr>
      <w:r>
        <w:rPr>
          <w:color w:val="231F20"/>
          <w:w w:val="90"/>
        </w:rPr>
        <w:t>요도협착으로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인한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배뇨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증상은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협착이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해결되지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않으면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개선되지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않고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심해지며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요폐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,</w:t>
      </w:r>
      <w:r>
        <w:rPr>
          <w:rFonts w:ascii="AppleSDGothicNeo-Light" w:eastAsia="AppleSDGothicNeo-Light" w:hint="eastAsia"/>
          <w:color w:val="231F20"/>
          <w:spacing w:val="-5"/>
          <w:position w:val="-2"/>
          <w:sz w:val="23"/>
        </w:rPr>
        <w:t xml:space="preserve"> </w:t>
      </w:r>
      <w:r>
        <w:rPr>
          <w:color w:val="231F20"/>
          <w:w w:val="90"/>
        </w:rPr>
        <w:t>방광기능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저하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등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이차적인</w:t>
      </w:r>
      <w:r>
        <w:rPr>
          <w:color w:val="231F20"/>
          <w:spacing w:val="-10"/>
          <w:w w:val="90"/>
        </w:rPr>
        <w:t xml:space="preserve"> </w:t>
      </w:r>
      <w:r>
        <w:rPr>
          <w:color w:val="231F20"/>
          <w:w w:val="90"/>
        </w:rPr>
        <w:t>문제 가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발생할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가능성이</w:t>
      </w:r>
      <w:r>
        <w:rPr>
          <w:color w:val="231F20"/>
          <w:spacing w:val="-5"/>
          <w:w w:val="90"/>
        </w:rPr>
        <w:t xml:space="preserve"> </w:t>
      </w:r>
      <w:r>
        <w:rPr>
          <w:color w:val="231F20"/>
          <w:w w:val="90"/>
        </w:rPr>
        <w:t>있습니다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. </w:t>
      </w:r>
      <w:r>
        <w:rPr>
          <w:color w:val="231F20"/>
          <w:w w:val="90"/>
        </w:rPr>
        <w:t>협착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부위의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길이가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짧고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정도가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심하지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않은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경우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요도</w:t>
      </w:r>
      <w:r>
        <w:rPr>
          <w:color w:val="231F20"/>
          <w:spacing w:val="-6"/>
          <w:w w:val="90"/>
        </w:rPr>
        <w:t xml:space="preserve"> </w:t>
      </w:r>
      <w:r>
        <w:rPr>
          <w:color w:val="231F20"/>
          <w:w w:val="90"/>
        </w:rPr>
        <w:t>확장술을</w:t>
      </w:r>
      <w:r>
        <w:rPr>
          <w:color w:val="231F20"/>
          <w:spacing w:val="-5"/>
          <w:w w:val="90"/>
        </w:rPr>
        <w:t xml:space="preserve"> </w:t>
      </w:r>
      <w:r>
        <w:rPr>
          <w:color w:val="231F20"/>
          <w:w w:val="90"/>
        </w:rPr>
        <w:t>시행하기도</w:t>
      </w:r>
      <w:r>
        <w:rPr>
          <w:color w:val="231F20"/>
          <w:spacing w:val="-5"/>
          <w:w w:val="90"/>
        </w:rPr>
        <w:t xml:space="preserve"> </w:t>
      </w:r>
      <w:r>
        <w:rPr>
          <w:color w:val="231F20"/>
          <w:w w:val="90"/>
        </w:rPr>
        <w:t>하지만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 xml:space="preserve">, </w:t>
      </w:r>
      <w:r>
        <w:rPr>
          <w:color w:val="231F20"/>
          <w:w w:val="90"/>
        </w:rPr>
        <w:t>효 과는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w w:val="90"/>
        </w:rPr>
        <w:t>제한적입니다</w:t>
      </w:r>
      <w:r>
        <w:rPr>
          <w:rFonts w:ascii="AppleSDGothicNeo-Light" w:eastAsia="AppleSDGothicNeo-Light" w:hint="eastAsia"/>
          <w:color w:val="231F20"/>
          <w:w w:val="90"/>
          <w:position w:val="-2"/>
          <w:sz w:val="23"/>
        </w:rPr>
        <w:t>.</w:t>
      </w:r>
      <w:r>
        <w:rPr>
          <w:rFonts w:ascii="AppleSDGothicNeo-Light" w:eastAsia="AppleSDGothicNeo-Light" w:hint="eastAsia"/>
          <w:color w:val="231F20"/>
          <w:spacing w:val="-9"/>
          <w:w w:val="90"/>
          <w:position w:val="-2"/>
          <w:sz w:val="23"/>
        </w:rPr>
        <w:t xml:space="preserve"> </w:t>
      </w:r>
      <w:r>
        <w:rPr>
          <w:color w:val="231F20"/>
          <w:w w:val="90"/>
        </w:rPr>
        <w:t>내시경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수술이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아닌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방법으로는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요도협착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부위의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피부를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절개하고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협착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부위를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절단한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후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양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>끝을</w:t>
      </w:r>
      <w:r>
        <w:rPr>
          <w:color w:val="231F20"/>
          <w:spacing w:val="-11"/>
          <w:w w:val="90"/>
        </w:rPr>
        <w:t xml:space="preserve"> </w:t>
      </w:r>
      <w:r>
        <w:rPr>
          <w:color w:val="231F20"/>
          <w:w w:val="90"/>
        </w:rPr>
        <w:t xml:space="preserve">이 </w:t>
      </w:r>
      <w:r>
        <w:rPr>
          <w:color w:val="231F20"/>
          <w:spacing w:val="-8"/>
        </w:rPr>
        <w:t>어주는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8"/>
        </w:rPr>
        <w:t>요도성형술을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8"/>
        </w:rPr>
        <w:t>시행할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8"/>
        </w:rPr>
        <w:t>수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8"/>
        </w:rPr>
        <w:t>있습니다</w:t>
      </w:r>
      <w:r>
        <w:rPr>
          <w:rFonts w:ascii="AppleSDGothicNeo-Light" w:eastAsia="AppleSDGothicNeo-Light" w:hint="eastAsia"/>
          <w:color w:val="231F20"/>
          <w:spacing w:val="-8"/>
          <w:position w:val="-2"/>
          <w:sz w:val="23"/>
        </w:rPr>
        <w:t>.</w:t>
      </w:r>
    </w:p>
    <w:p w14:paraId="0D7C030D" w14:textId="77777777" w:rsidR="006435CC" w:rsidRDefault="006435CC">
      <w:pPr>
        <w:pStyle w:val="a3"/>
        <w:spacing w:before="10"/>
        <w:rPr>
          <w:rFonts w:ascii="AppleSDGothicNeo-Light"/>
          <w:sz w:val="29"/>
        </w:rPr>
      </w:pPr>
    </w:p>
    <w:p w14:paraId="698DCAFC" w14:textId="77777777" w:rsidR="006435CC" w:rsidRDefault="003B03DE">
      <w:pPr>
        <w:pStyle w:val="1"/>
        <w:numPr>
          <w:ilvl w:val="0"/>
          <w:numId w:val="1"/>
        </w:numPr>
        <w:tabs>
          <w:tab w:val="left" w:pos="480"/>
        </w:tabs>
        <w:ind w:left="480" w:hanging="327"/>
      </w:pPr>
      <w:r>
        <w:rPr>
          <w:color w:val="231F20"/>
          <w:w w:val="90"/>
        </w:rPr>
        <w:t>수술과</w:t>
      </w:r>
      <w:r>
        <w:rPr>
          <w:color w:val="231F20"/>
          <w:spacing w:val="-22"/>
          <w:w w:val="90"/>
        </w:rPr>
        <w:t xml:space="preserve"> </w:t>
      </w:r>
      <w:r>
        <w:rPr>
          <w:color w:val="231F20"/>
          <w:w w:val="90"/>
        </w:rPr>
        <w:t>관련된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spacing w:val="-4"/>
          <w:w w:val="90"/>
        </w:rPr>
        <w:t>주의사항</w:t>
      </w:r>
    </w:p>
    <w:p w14:paraId="7FB10766" w14:textId="77777777" w:rsidR="006435CC" w:rsidRDefault="003B03DE">
      <w:pPr>
        <w:pStyle w:val="a3"/>
        <w:spacing w:before="107" w:line="216" w:lineRule="auto"/>
        <w:ind w:left="758" w:hanging="237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①</w:t>
      </w:r>
      <w:r>
        <w:rPr>
          <w:color w:val="231F20"/>
          <w:spacing w:val="-17"/>
          <w:w w:val="90"/>
        </w:rPr>
        <w:t xml:space="preserve"> </w:t>
      </w:r>
      <w:r>
        <w:rPr>
          <w:color w:val="231F20"/>
          <w:w w:val="90"/>
        </w:rPr>
        <w:t>수술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후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일정기간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도뇨관의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유지는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필수적입니다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 xml:space="preserve">. </w:t>
      </w:r>
      <w:r>
        <w:rPr>
          <w:color w:val="231F20"/>
          <w:w w:val="90"/>
        </w:rPr>
        <w:t>도뇨관은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당겨지거나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꺾이고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꼬이지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않도록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>관리합니다</w:t>
      </w:r>
      <w:r>
        <w:rPr>
          <w:rFonts w:ascii="AppleSDGothicNeo-Light" w:eastAsia="AppleSDGothicNeo-Light" w:hAnsi="AppleSDGothicNeo-Light" w:hint="eastAsia"/>
          <w:color w:val="231F20"/>
          <w:w w:val="90"/>
          <w:position w:val="-2"/>
          <w:sz w:val="23"/>
        </w:rPr>
        <w:t xml:space="preserve">. </w:t>
      </w:r>
      <w:r>
        <w:rPr>
          <w:color w:val="231F20"/>
          <w:w w:val="90"/>
        </w:rPr>
        <w:t>또한</w:t>
      </w:r>
      <w:r>
        <w:rPr>
          <w:color w:val="231F20"/>
          <w:spacing w:val="-9"/>
          <w:w w:val="90"/>
        </w:rPr>
        <w:t xml:space="preserve"> </w:t>
      </w:r>
      <w:r>
        <w:rPr>
          <w:color w:val="231F20"/>
          <w:w w:val="90"/>
        </w:rPr>
        <w:t xml:space="preserve">도뇨 </w:t>
      </w:r>
      <w:r>
        <w:rPr>
          <w:color w:val="231F20"/>
          <w:spacing w:val="-12"/>
        </w:rPr>
        <w:t>관을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12"/>
        </w:rPr>
        <w:t>제거할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12"/>
        </w:rPr>
        <w:t>때까지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12"/>
        </w:rPr>
        <w:t>요도구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12"/>
        </w:rPr>
        <w:t>주변은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12"/>
        </w:rPr>
        <w:t>항상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12"/>
        </w:rPr>
        <w:t>청결하게</w:t>
      </w:r>
      <w:r>
        <w:rPr>
          <w:color w:val="231F20"/>
          <w:spacing w:val="-26"/>
        </w:rPr>
        <w:t xml:space="preserve"> </w:t>
      </w:r>
      <w:r>
        <w:rPr>
          <w:color w:val="231F20"/>
          <w:spacing w:val="-12"/>
        </w:rPr>
        <w:t>관리합니다</w:t>
      </w:r>
      <w:r>
        <w:rPr>
          <w:rFonts w:ascii="AppleSDGothicNeo-Light" w:eastAsia="AppleSDGothicNeo-Light" w:hAnsi="AppleSDGothicNeo-Light" w:hint="eastAsia"/>
          <w:color w:val="231F20"/>
          <w:spacing w:val="-12"/>
          <w:position w:val="-2"/>
          <w:sz w:val="23"/>
        </w:rPr>
        <w:t>.</w:t>
      </w:r>
    </w:p>
    <w:p w14:paraId="4575DCCC" w14:textId="77777777" w:rsidR="006435CC" w:rsidRDefault="003B03DE">
      <w:pPr>
        <w:pStyle w:val="a3"/>
        <w:spacing w:before="31"/>
        <w:ind w:left="522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spacing w:val="-4"/>
          <w:w w:val="90"/>
        </w:rPr>
        <w:t>②</w:t>
      </w:r>
      <w:r>
        <w:rPr>
          <w:color w:val="231F20"/>
          <w:spacing w:val="-12"/>
          <w:w w:val="90"/>
        </w:rPr>
        <w:t xml:space="preserve"> </w:t>
      </w:r>
      <w:r>
        <w:rPr>
          <w:color w:val="231F20"/>
          <w:spacing w:val="-4"/>
          <w:w w:val="90"/>
        </w:rPr>
        <w:t>혈뇨나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spacing w:val="-4"/>
          <w:w w:val="90"/>
        </w:rPr>
        <w:t>요도출혈이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spacing w:val="-4"/>
          <w:w w:val="90"/>
        </w:rPr>
        <w:t>심하거나</w:t>
      </w:r>
      <w:r>
        <w:rPr>
          <w:rFonts w:ascii="AppleSDGothicNeo-Light" w:eastAsia="AppleSDGothicNeo-Light" w:hAnsi="AppleSDGothicNeo-Light" w:hint="eastAsia"/>
          <w:color w:val="231F20"/>
          <w:spacing w:val="-4"/>
          <w:w w:val="90"/>
          <w:position w:val="-2"/>
          <w:sz w:val="23"/>
        </w:rPr>
        <w:t>,</w:t>
      </w:r>
      <w:r>
        <w:rPr>
          <w:rFonts w:ascii="AppleSDGothicNeo-Light" w:eastAsia="AppleSDGothicNeo-Light" w:hAnsi="AppleSDGothicNeo-Light" w:hint="eastAsia"/>
          <w:color w:val="231F20"/>
          <w:spacing w:val="-9"/>
          <w:w w:val="90"/>
          <w:position w:val="-2"/>
          <w:sz w:val="23"/>
        </w:rPr>
        <w:t xml:space="preserve"> </w:t>
      </w:r>
      <w:r>
        <w:rPr>
          <w:color w:val="231F20"/>
          <w:spacing w:val="-4"/>
          <w:w w:val="90"/>
        </w:rPr>
        <w:t>도뇨관으로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spacing w:val="-4"/>
          <w:w w:val="90"/>
        </w:rPr>
        <w:t>소변의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spacing w:val="-4"/>
          <w:w w:val="90"/>
        </w:rPr>
        <w:t>배출이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spacing w:val="-4"/>
          <w:w w:val="90"/>
        </w:rPr>
        <w:t>원활하지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spacing w:val="-4"/>
          <w:w w:val="90"/>
        </w:rPr>
        <w:t>않은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spacing w:val="-4"/>
          <w:w w:val="90"/>
        </w:rPr>
        <w:t>경우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spacing w:val="-4"/>
          <w:w w:val="90"/>
        </w:rPr>
        <w:t>내원하시거나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spacing w:val="-4"/>
          <w:w w:val="90"/>
        </w:rPr>
        <w:t>의료진에게</w:t>
      </w:r>
      <w:r>
        <w:rPr>
          <w:color w:val="231F20"/>
          <w:spacing w:val="-21"/>
          <w:w w:val="90"/>
        </w:rPr>
        <w:t xml:space="preserve"> </w:t>
      </w:r>
      <w:r>
        <w:rPr>
          <w:color w:val="231F20"/>
          <w:spacing w:val="-4"/>
          <w:w w:val="90"/>
        </w:rPr>
        <w:t>알리셔야</w:t>
      </w:r>
      <w:r>
        <w:rPr>
          <w:color w:val="231F20"/>
          <w:spacing w:val="-20"/>
          <w:w w:val="90"/>
        </w:rPr>
        <w:t xml:space="preserve"> </w:t>
      </w:r>
      <w:r>
        <w:rPr>
          <w:color w:val="231F20"/>
          <w:spacing w:val="-4"/>
          <w:w w:val="90"/>
        </w:rPr>
        <w:t>합니다</w:t>
      </w:r>
      <w:r>
        <w:rPr>
          <w:rFonts w:ascii="AppleSDGothicNeo-Light" w:eastAsia="AppleSDGothicNeo-Light" w:hAnsi="AppleSDGothicNeo-Light" w:hint="eastAsia"/>
          <w:color w:val="231F20"/>
          <w:spacing w:val="-4"/>
          <w:w w:val="90"/>
          <w:position w:val="-2"/>
          <w:sz w:val="23"/>
        </w:rPr>
        <w:t>.</w:t>
      </w:r>
    </w:p>
    <w:p w14:paraId="55A46AFB" w14:textId="77777777" w:rsidR="006435CC" w:rsidRDefault="003B03DE">
      <w:pPr>
        <w:pStyle w:val="a3"/>
        <w:spacing w:before="23"/>
        <w:ind w:left="522"/>
        <w:rPr>
          <w:rFonts w:ascii="AppleSDGothicNeo-Light" w:eastAsia="AppleSDGothicNeo-Light" w:hAnsi="AppleSDGothicNeo-Light"/>
          <w:sz w:val="23"/>
        </w:rPr>
      </w:pPr>
      <w:r>
        <w:rPr>
          <w:color w:val="231F20"/>
          <w:w w:val="90"/>
        </w:rPr>
        <w:t>③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도뇨관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제거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후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자가배뇨에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이상이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있는</w:t>
      </w:r>
      <w:r>
        <w:rPr>
          <w:color w:val="231F20"/>
          <w:spacing w:val="-16"/>
          <w:w w:val="90"/>
        </w:rPr>
        <w:t xml:space="preserve"> </w:t>
      </w:r>
      <w:r>
        <w:rPr>
          <w:color w:val="231F20"/>
          <w:w w:val="90"/>
        </w:rPr>
        <w:t>경우</w:t>
      </w:r>
      <w:r>
        <w:rPr>
          <w:color w:val="231F20"/>
          <w:spacing w:val="-15"/>
          <w:w w:val="90"/>
        </w:rPr>
        <w:t xml:space="preserve"> </w:t>
      </w:r>
      <w:r>
        <w:rPr>
          <w:color w:val="231F20"/>
          <w:w w:val="90"/>
        </w:rPr>
        <w:t>내원하시거나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w w:val="90"/>
        </w:rPr>
        <w:t>의료진에게</w:t>
      </w:r>
      <w:r>
        <w:rPr>
          <w:color w:val="231F20"/>
          <w:spacing w:val="-14"/>
          <w:w w:val="90"/>
        </w:rPr>
        <w:t xml:space="preserve"> </w:t>
      </w:r>
      <w:r>
        <w:rPr>
          <w:color w:val="231F20"/>
          <w:spacing w:val="-2"/>
          <w:w w:val="90"/>
        </w:rPr>
        <w:t>알리셔야합니다</w:t>
      </w:r>
      <w:r>
        <w:rPr>
          <w:rFonts w:ascii="AppleSDGothicNeo-Light" w:eastAsia="AppleSDGothicNeo-Light" w:hAnsi="AppleSDGothicNeo-Light" w:hint="eastAsia"/>
          <w:color w:val="231F20"/>
          <w:spacing w:val="-2"/>
          <w:w w:val="90"/>
          <w:position w:val="-2"/>
          <w:sz w:val="23"/>
        </w:rPr>
        <w:t>.</w:t>
      </w:r>
    </w:p>
    <w:p w14:paraId="1FA8F61A" w14:textId="77777777" w:rsidR="006435CC" w:rsidRDefault="006435CC">
      <w:pPr>
        <w:pStyle w:val="a3"/>
        <w:rPr>
          <w:rFonts w:ascii="AppleSDGothicNeo-Light"/>
          <w:sz w:val="20"/>
        </w:rPr>
      </w:pPr>
    </w:p>
    <w:p w14:paraId="2FF611E6" w14:textId="77777777" w:rsidR="006435CC" w:rsidRDefault="003B03DE">
      <w:pPr>
        <w:pStyle w:val="a3"/>
        <w:spacing w:before="2"/>
        <w:rPr>
          <w:rFonts w:ascii="AppleSDGothicNeo-Light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5008" behindDoc="1" locked="0" layoutInCell="1" allowOverlap="1" wp14:anchorId="015C24A5" wp14:editId="46F6786D">
                <wp:simplePos x="0" y="0"/>
                <wp:positionH relativeFrom="page">
                  <wp:posOffset>719999</wp:posOffset>
                </wp:positionH>
                <wp:positionV relativeFrom="paragraph">
                  <wp:posOffset>211402</wp:posOffset>
                </wp:positionV>
                <wp:extent cx="6120130" cy="1085215"/>
                <wp:effectExtent l="0" t="0" r="0" b="0"/>
                <wp:wrapTopAndBottom/>
                <wp:docPr id="32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0130" cy="1085215"/>
                          <a:chOff x="0" y="0"/>
                          <a:chExt cx="6120130" cy="1085215"/>
                        </a:xfrm>
                      </wpg:grpSpPr>
                      <wps:wsp>
                        <wps:cNvPr id="33" name="Graphic 33"/>
                        <wps:cNvSpPr/>
                        <wps:spPr>
                          <a:xfrm>
                            <a:off x="0" y="8997"/>
                            <a:ext cx="61201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0130">
                                <a:moveTo>
                                  <a:pt x="0" y="0"/>
                                </a:moveTo>
                                <a:lnTo>
                                  <a:pt x="6120003" y="0"/>
                                </a:lnTo>
                              </a:path>
                            </a:pathLst>
                          </a:cu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9000" y="18002"/>
                            <a:ext cx="1270" cy="1049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049655">
                                <a:moveTo>
                                  <a:pt x="0" y="1049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6110999" y="18002"/>
                            <a:ext cx="1270" cy="10496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049655">
                                <a:moveTo>
                                  <a:pt x="0" y="1049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0" y="1076048"/>
                            <a:ext cx="612013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0130">
                                <a:moveTo>
                                  <a:pt x="0" y="0"/>
                                </a:moveTo>
                                <a:lnTo>
                                  <a:pt x="6120003" y="0"/>
                                </a:lnTo>
                              </a:path>
                            </a:pathLst>
                          </a:cu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1304999" y="938838"/>
                            <a:ext cx="21717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71700">
                                <a:moveTo>
                                  <a:pt x="0" y="0"/>
                                </a:moveTo>
                                <a:lnTo>
                                  <a:pt x="2171306" y="0"/>
                                </a:lnTo>
                              </a:path>
                            </a:pathLst>
                          </a:custGeom>
                          <a:ln w="7302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4761778" y="938838"/>
                            <a:ext cx="11360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36015">
                                <a:moveTo>
                                  <a:pt x="0" y="0"/>
                                </a:moveTo>
                                <a:lnTo>
                                  <a:pt x="1135811" y="0"/>
                                </a:lnTo>
                              </a:path>
                            </a:pathLst>
                          </a:custGeom>
                          <a:ln w="7302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Textbox 39"/>
                        <wps:cNvSpPr txBox="1"/>
                        <wps:spPr>
                          <a:xfrm>
                            <a:off x="189000" y="178596"/>
                            <a:ext cx="5751195" cy="3676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A7840C7" w14:textId="77777777" w:rsidR="006435CC" w:rsidRDefault="003B03DE">
                              <w:pPr>
                                <w:spacing w:line="266" w:lineRule="exac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본인은</w:t>
                              </w:r>
                              <w:r>
                                <w:rPr>
                                  <w:color w:val="231F20"/>
                                  <w:spacing w:val="-12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의사로부터</w:t>
                              </w:r>
                              <w:r>
                                <w:rPr>
                                  <w:color w:val="231F20"/>
                                  <w:spacing w:val="-10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본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수술의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목적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6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과정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방법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5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발생할</w:t>
                              </w:r>
                              <w:r>
                                <w:rPr>
                                  <w:color w:val="231F20"/>
                                  <w:spacing w:val="-12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있는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합병증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5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선택할</w:t>
                              </w:r>
                              <w:r>
                                <w:rPr>
                                  <w:color w:val="231F20"/>
                                  <w:spacing w:val="-12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있는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다른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치료방법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,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6"/>
                                  <w:position w:val="-2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수술과</w:t>
                              </w:r>
                              <w:r>
                                <w:rPr>
                                  <w:color w:val="231F20"/>
                                  <w:spacing w:val="-11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5"/>
                                  <w:w w:val="90"/>
                                  <w:sz w:val="21"/>
                                </w:rPr>
                                <w:t>관련</w:t>
                              </w:r>
                            </w:p>
                            <w:p w14:paraId="7259FFFC" w14:textId="77777777" w:rsidR="006435CC" w:rsidRDefault="003B03DE">
                              <w:pPr>
                                <w:spacing w:line="313" w:lineRule="exact"/>
                                <w:rPr>
                                  <w:rFonts w:ascii="AppleSDGothicNeo-Light" w:eastAsia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된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주의사항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등에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대해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충분한</w:t>
                              </w:r>
                              <w:r>
                                <w:rPr>
                                  <w:color w:val="231F20"/>
                                  <w:spacing w:val="-15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설명을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듣고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2"/>
                                  <w:w w:val="90"/>
                                  <w:sz w:val="21"/>
                                </w:rPr>
                                <w:t>이해하였습니다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2"/>
                                  <w:w w:val="90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0" name="Textbox 40"/>
                        <wps:cNvSpPr txBox="1"/>
                        <wps:spPr>
                          <a:xfrm>
                            <a:off x="189000" y="737145"/>
                            <a:ext cx="1078865" cy="1968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005AAAD" w14:textId="77777777" w:rsidR="006435CC" w:rsidRDefault="003B03DE">
                              <w:pPr>
                                <w:spacing w:line="309" w:lineRule="exact"/>
                                <w:rPr>
                                  <w:rFonts w:ascii="Apple SD Gothic Neo" w:eastAsia="Apple SD Gothic Neo"/>
                                  <w:b/>
                                  <w:sz w:val="25"/>
                                </w:rPr>
                              </w:pP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환자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w w:val="90"/>
                                  <w:position w:val="-2"/>
                                  <w:sz w:val="25"/>
                                </w:rPr>
                                <w:t>(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대리인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w w:val="90"/>
                                  <w:position w:val="-2"/>
                                  <w:sz w:val="25"/>
                                </w:rPr>
                                <w:t>)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spacing w:val="-1"/>
                                  <w:w w:val="90"/>
                                  <w:position w:val="-2"/>
                                  <w:sz w:val="25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성명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3"/>
                                  <w:w w:val="90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spacing w:val="-10"/>
                                  <w:w w:val="90"/>
                                  <w:position w:val="-2"/>
                                  <w:sz w:val="25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1" name="Textbox 41"/>
                        <wps:cNvSpPr txBox="1"/>
                        <wps:spPr>
                          <a:xfrm>
                            <a:off x="2232745" y="738606"/>
                            <a:ext cx="254635" cy="1695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9C53621" w14:textId="77777777" w:rsidR="006435CC" w:rsidRDefault="003B03DE">
                              <w:pPr>
                                <w:spacing w:before="14"/>
                                <w:rPr>
                                  <w:sz w:val="23"/>
                                </w:rPr>
                              </w:pPr>
                              <w:r>
                                <w:rPr>
                                  <w:color w:val="A7A9AC"/>
                                  <w:spacing w:val="-18"/>
                                  <w:sz w:val="23"/>
                                </w:rPr>
                                <w:t>서명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2" name="Textbox 42"/>
                        <wps:cNvSpPr txBox="1"/>
                        <wps:spPr>
                          <a:xfrm>
                            <a:off x="3884517" y="737145"/>
                            <a:ext cx="857250" cy="1968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169D37C" w14:textId="77777777" w:rsidR="006435CC" w:rsidRDefault="003B03DE">
                              <w:pPr>
                                <w:spacing w:line="309" w:lineRule="exact"/>
                                <w:rPr>
                                  <w:rFonts w:ascii="Apple SD Gothic Neo" w:eastAsia="Apple SD Gothic Neo"/>
                                  <w:b/>
                                  <w:sz w:val="25"/>
                                </w:rPr>
                              </w:pP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환자와의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5"/>
                                  <w:w w:val="90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w w:val="90"/>
                                  <w:sz w:val="23"/>
                                </w:rPr>
                                <w:t>관계</w:t>
                              </w:r>
                              <w:r>
                                <w:rPr>
                                  <w:rFonts w:ascii="YDVYGO35" w:eastAsia="YDVYGO35" w:hint="eastAsia"/>
                                  <w:color w:val="231F20"/>
                                  <w:spacing w:val="-15"/>
                                  <w:w w:val="90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pple SD Gothic Neo" w:eastAsia="Apple SD Gothic Neo" w:hint="eastAsia"/>
                                  <w:b/>
                                  <w:color w:val="231F20"/>
                                  <w:spacing w:val="-12"/>
                                  <w:w w:val="90"/>
                                  <w:position w:val="-2"/>
                                  <w:sz w:val="25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15C24A5" id="Group 32" o:spid="_x0000_s1028" style="position:absolute;margin-left:56.7pt;margin-top:16.65pt;width:481.9pt;height:85.45pt;z-index:-15721472;mso-wrap-distance-left:0;mso-wrap-distance-right:0;mso-position-horizontal-relative:page;mso-position-vertical-relative:text" coordsize="61201,108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">
                <v:shape id="Graphic 33" o:spid="_x0000_s1029" style="position:absolute;top:89;width:61201;height:13;visibility:visible;mso-wrap-style:square;v-text-anchor:top" coordsize="612013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" path="m,l6120003,e" filled="f" strokecolor="#231f20" strokeweight=".49986mm">
                  <v:path arrowok="t"/>
                </v:shape>
                <v:shape id="Graphic 34" o:spid="_x0000_s1030" style="position:absolute;left:90;top:180;width:12;height:10496;visibility:visible;mso-wrap-style:square;v-text-anchor:top" coordsize="1270,1049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" path="m,1049045l,e" filled="f" strokecolor="#231f20" strokeweight=".49986mm">
                  <v:path arrowok="t"/>
                </v:shape>
                <v:shape id="Graphic 35" o:spid="_x0000_s1031" style="position:absolute;left:61109;top:180;width:13;height:10496;visibility:visible;mso-wrap-style:square;v-text-anchor:top" coordsize="1270,1049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" path="m,1049045l,e" filled="f" strokecolor="#231f20" strokeweight=".49986mm">
                  <v:path arrowok="t"/>
                </v:shape>
                <v:shape id="Graphic 36" o:spid="_x0000_s1032" style="position:absolute;top:10760;width:61201;height:13;visibility:visible;mso-wrap-style:square;v-text-anchor:top" coordsize="612013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" path="m,l6120003,e" filled="f" strokecolor="#231f20" strokeweight=".49986mm">
                  <v:path arrowok="t"/>
                </v:shape>
                <v:shape id="Graphic 37" o:spid="_x0000_s1033" style="position:absolute;left:13049;top:9388;width:21717;height:13;visibility:visible;mso-wrap-style:square;v-text-anchor:top" coordsize="21717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" path="m,l2171306,e" filled="f" strokecolor="#231f20" strokeweight=".20283mm">
                  <v:path arrowok="t"/>
                </v:shape>
                <v:shape id="Graphic 38" o:spid="_x0000_s1034" style="position:absolute;left:47617;top:9388;width:11360;height:13;visibility:visible;mso-wrap-style:square;v-text-anchor:top" coordsize="11360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" path="m,l1135811,e" filled="f" strokecolor="#231f20" strokeweight=".20283mm">
                  <v:path arrowok="t"/>
                </v:shape>
                <v:shape id="Textbox 39" o:spid="_x0000_s1035" type="#_x0000_t202" style="position:absolute;left:1890;top:1785;width:57511;height:36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ldKwwAAANsAAAAPAAAAZHJzL2Rvd25yZXYueG1sRI9Ba8JA&#10;FITvBf/D8gre6qYK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z7ZXSsMAAADbAAAADwAA&#10;AAAAAAAAAAAAAAAHAgAAZHJzL2Rvd25yZXYueG1sUEsFBgAAAAADAAMAtwAAAPcCAAAAAA==&#10;" filled="f" stroked="f">
                  <v:textbox inset="0,0,0,0">
                    <w:txbxContent>
                      <w:p w14:paraId="7A7840C7" w14:textId="77777777" w:rsidR="006435CC" w:rsidRDefault="003B03DE">
                        <w:pPr>
                          <w:spacing w:line="266" w:lineRule="exact"/>
                          <w:rPr>
                            <w:sz w:val="21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본인은</w:t>
                        </w:r>
                        <w:r>
                          <w:rPr>
                            <w:color w:val="231F20"/>
                            <w:spacing w:val="-12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의사로부터</w:t>
                        </w:r>
                        <w:r>
                          <w:rPr>
                            <w:color w:val="231F20"/>
                            <w:spacing w:val="-10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본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수술의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목적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6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과정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방법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5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발생할</w:t>
                        </w:r>
                        <w:r>
                          <w:rPr>
                            <w:color w:val="231F20"/>
                            <w:spacing w:val="-12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있는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합병증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5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선택할</w:t>
                        </w:r>
                        <w:r>
                          <w:rPr>
                            <w:color w:val="231F20"/>
                            <w:spacing w:val="-12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있는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다른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치료방법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,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6"/>
                            <w:position w:val="-2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수술과</w:t>
                        </w:r>
                        <w:r>
                          <w:rPr>
                            <w:color w:val="231F20"/>
                            <w:spacing w:val="-11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5"/>
                            <w:w w:val="90"/>
                            <w:sz w:val="21"/>
                          </w:rPr>
                          <w:t>관련</w:t>
                        </w:r>
                      </w:p>
                      <w:p w14:paraId="7259FFFC" w14:textId="77777777" w:rsidR="006435CC" w:rsidRDefault="003B03DE">
                        <w:pPr>
                          <w:spacing w:line="313" w:lineRule="exact"/>
                          <w:rPr>
                            <w:rFonts w:ascii="AppleSDGothicNeo-Light" w:eastAsia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된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주의사항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등에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대해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충분한</w:t>
                        </w:r>
                        <w:r>
                          <w:rPr>
                            <w:color w:val="231F20"/>
                            <w:spacing w:val="-15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설명을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듣고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2"/>
                            <w:w w:val="90"/>
                            <w:sz w:val="21"/>
                          </w:rPr>
                          <w:t>이해하였습니다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2"/>
                            <w:w w:val="90"/>
                            <w:position w:val="-2"/>
                            <w:sz w:val="23"/>
                          </w:rPr>
                          <w:t>.</w:t>
                        </w:r>
                      </w:p>
                    </w:txbxContent>
                  </v:textbox>
                </v:shape>
                <v:shape id="Textbox 40" o:spid="_x0000_s1036" type="#_x0000_t202" style="position:absolute;left:1890;top:7371;width:10788;height:1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o2qwAAAANsAAAAPAAAAZHJzL2Rvd25yZXYueG1sRE9Ni8Iw&#10;EL0v+B/CCN7W1EVk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BoqNqsAAAADbAAAADwAAAAAA&#10;AAAAAAAAAAAHAgAAZHJzL2Rvd25yZXYueG1sUEsFBgAAAAADAAMAtwAAAPQCAAAAAA==&#10;" filled="f" stroked="f">
                  <v:textbox inset="0,0,0,0">
                    <w:txbxContent>
                      <w:p w14:paraId="0005AAAD" w14:textId="77777777" w:rsidR="006435CC" w:rsidRDefault="003B03DE">
                        <w:pPr>
                          <w:spacing w:line="309" w:lineRule="exact"/>
                          <w:rPr>
                            <w:rFonts w:ascii="Apple SD Gothic Neo" w:eastAsia="Apple SD Gothic Neo"/>
                            <w:b/>
                            <w:sz w:val="25"/>
                          </w:rPr>
                        </w:pP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환자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w w:val="90"/>
                            <w:position w:val="-2"/>
                            <w:sz w:val="25"/>
                          </w:rPr>
                          <w:t>(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대리인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w w:val="90"/>
                            <w:position w:val="-2"/>
                            <w:sz w:val="25"/>
                          </w:rPr>
                          <w:t>)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spacing w:val="-1"/>
                            <w:w w:val="90"/>
                            <w:position w:val="-2"/>
                            <w:sz w:val="25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성명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3"/>
                            <w:w w:val="9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spacing w:val="-10"/>
                            <w:w w:val="90"/>
                            <w:position w:val="-2"/>
                            <w:sz w:val="25"/>
                          </w:rPr>
                          <w:t>:</w:t>
                        </w:r>
                      </w:p>
                    </w:txbxContent>
                  </v:textbox>
                </v:shape>
                <v:shape id="Textbox 41" o:spid="_x0000_s1037" type="#_x0000_t202" style="position:absolute;left:22327;top:7386;width:2546;height:16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igxxQAAANsAAAAPAAAAZHJzL2Rvd25yZXYueG1sRI9Ba8JA&#10;FITvhf6H5RW8NRtFpE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BpxigxxQAAANsAAAAP&#10;AAAAAAAAAAAAAAAAAAcCAABkcnMvZG93bnJldi54bWxQSwUGAAAAAAMAAwC3AAAA+QIAAAAA&#10;" filled="f" stroked="f">
                  <v:textbox inset="0,0,0,0">
                    <w:txbxContent>
                      <w:p w14:paraId="39C53621" w14:textId="77777777" w:rsidR="006435CC" w:rsidRDefault="003B03DE">
                        <w:pPr>
                          <w:spacing w:before="14"/>
                          <w:rPr>
                            <w:sz w:val="23"/>
                          </w:rPr>
                        </w:pPr>
                        <w:r>
                          <w:rPr>
                            <w:color w:val="A7A9AC"/>
                            <w:spacing w:val="-18"/>
                            <w:sz w:val="23"/>
                          </w:rPr>
                          <w:t>서명</w:t>
                        </w:r>
                      </w:p>
                    </w:txbxContent>
                  </v:textbox>
                </v:shape>
                <v:shape id="Textbox 42" o:spid="_x0000_s1038" type="#_x0000_t202" style="position:absolute;left:38845;top:7371;width:8572;height:1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LZG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mRS2RsMAAADbAAAADwAA&#10;AAAAAAAAAAAAAAAHAgAAZHJzL2Rvd25yZXYueG1sUEsFBgAAAAADAAMAtwAAAPcCAAAAAA==&#10;" filled="f" stroked="f">
                  <v:textbox inset="0,0,0,0">
                    <w:txbxContent>
                      <w:p w14:paraId="5169D37C" w14:textId="77777777" w:rsidR="006435CC" w:rsidRDefault="003B03DE">
                        <w:pPr>
                          <w:spacing w:line="309" w:lineRule="exact"/>
                          <w:rPr>
                            <w:rFonts w:ascii="Apple SD Gothic Neo" w:eastAsia="Apple SD Gothic Neo"/>
                            <w:b/>
                            <w:sz w:val="25"/>
                          </w:rPr>
                        </w:pP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환자와의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5"/>
                            <w:w w:val="9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w w:val="90"/>
                            <w:sz w:val="23"/>
                          </w:rPr>
                          <w:t>관계</w:t>
                        </w:r>
                        <w:r>
                          <w:rPr>
                            <w:rFonts w:ascii="YDVYGO35" w:eastAsia="YDVYGO35" w:hint="eastAsia"/>
                            <w:color w:val="231F20"/>
                            <w:spacing w:val="-15"/>
                            <w:w w:val="90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pple SD Gothic Neo" w:eastAsia="Apple SD Gothic Neo" w:hint="eastAsia"/>
                            <w:b/>
                            <w:color w:val="231F20"/>
                            <w:spacing w:val="-12"/>
                            <w:w w:val="90"/>
                            <w:position w:val="-2"/>
                            <w:sz w:val="25"/>
                          </w:rPr>
                          <w:t>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0E195EDA" w14:textId="77777777" w:rsidR="006435CC" w:rsidRDefault="006435CC">
      <w:pPr>
        <w:pStyle w:val="a3"/>
        <w:rPr>
          <w:rFonts w:ascii="AppleSDGothicNeo-Light"/>
          <w:sz w:val="20"/>
        </w:rPr>
      </w:pPr>
    </w:p>
    <w:p w14:paraId="7E5890CE" w14:textId="77777777" w:rsidR="006435CC" w:rsidRDefault="006435CC">
      <w:pPr>
        <w:pStyle w:val="a3"/>
        <w:spacing w:before="6"/>
        <w:rPr>
          <w:rFonts w:ascii="AppleSDGothicNeo-Light"/>
          <w:sz w:val="22"/>
        </w:rPr>
      </w:pPr>
    </w:p>
    <w:p w14:paraId="26B83735" w14:textId="77777777" w:rsidR="006435CC" w:rsidRDefault="003B03DE">
      <w:pPr>
        <w:tabs>
          <w:tab w:val="left" w:pos="4914"/>
        </w:tabs>
        <w:spacing w:before="46"/>
        <w:ind w:left="153"/>
        <w:rPr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7876C70F" wp14:editId="7FBF9177">
                <wp:simplePos x="0" y="0"/>
                <wp:positionH relativeFrom="page">
                  <wp:posOffset>2815092</wp:posOffset>
                </wp:positionH>
                <wp:positionV relativeFrom="paragraph">
                  <wp:posOffset>264708</wp:posOffset>
                </wp:positionV>
                <wp:extent cx="2171700" cy="1270"/>
                <wp:effectExtent l="0" t="0" r="0" b="0"/>
                <wp:wrapTopAndBottom/>
                <wp:docPr id="43" name="Graphic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71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71700">
                              <a:moveTo>
                                <a:pt x="0" y="0"/>
                              </a:moveTo>
                              <a:lnTo>
                                <a:pt x="2171306" y="0"/>
                              </a:lnTo>
                            </a:path>
                          </a:pathLst>
                        </a:custGeom>
                        <a:ln w="7302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2EDD4B" id="Graphic 43" o:spid="_x0000_s1026" style="position:absolute;left:0;text-align:left;margin-left:221.65pt;margin-top:20.85pt;width:171pt;height:.1pt;z-index:-15720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71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" path="m,l2171306,e" filled="f" strokecolor="#231f20" strokeweight=".20283mm">
                <v:path arrowok="t"/>
                <w10:wrap type="topAndBottom" anchorx="page"/>
              </v:shape>
            </w:pict>
          </mc:Fallback>
        </mc:AlternateContent>
      </w:r>
      <w:r>
        <w:rPr>
          <w:rFonts w:ascii="YDVYGO35" w:eastAsia="YDVYGO35" w:hint="eastAsia"/>
          <w:color w:val="231F20"/>
          <w:w w:val="90"/>
          <w:sz w:val="23"/>
        </w:rPr>
        <w:t>수술에</w:t>
      </w:r>
      <w:r>
        <w:rPr>
          <w:rFonts w:ascii="YDVYGO35" w:eastAsia="YDVYGO35" w:hint="eastAsia"/>
          <w:color w:val="231F20"/>
          <w:spacing w:val="-16"/>
          <w:w w:val="90"/>
          <w:sz w:val="23"/>
        </w:rPr>
        <w:t xml:space="preserve"> </w:t>
      </w:r>
      <w:r>
        <w:rPr>
          <w:rFonts w:ascii="YDVYGO35" w:eastAsia="YDVYGO35" w:hint="eastAsia"/>
          <w:color w:val="231F20"/>
          <w:w w:val="90"/>
          <w:sz w:val="23"/>
        </w:rPr>
        <w:t>참여하는</w:t>
      </w:r>
      <w:r>
        <w:rPr>
          <w:rFonts w:ascii="YDVYGO35" w:eastAsia="YDVYGO35" w:hint="eastAsia"/>
          <w:color w:val="231F20"/>
          <w:spacing w:val="-16"/>
          <w:w w:val="90"/>
          <w:sz w:val="23"/>
        </w:rPr>
        <w:t xml:space="preserve"> </w:t>
      </w:r>
      <w:r>
        <w:rPr>
          <w:rFonts w:ascii="YDVYGO35" w:eastAsia="YDVYGO35" w:hint="eastAsia"/>
          <w:color w:val="231F20"/>
          <w:w w:val="90"/>
          <w:sz w:val="23"/>
        </w:rPr>
        <w:t>의사</w:t>
      </w:r>
      <w:r>
        <w:rPr>
          <w:rFonts w:ascii="Apple SD Gothic Neo" w:eastAsia="Apple SD Gothic Neo" w:hint="eastAsia"/>
          <w:b/>
          <w:color w:val="231F20"/>
          <w:w w:val="90"/>
          <w:position w:val="-2"/>
          <w:sz w:val="25"/>
        </w:rPr>
        <w:t>(</w:t>
      </w:r>
      <w:r>
        <w:rPr>
          <w:rFonts w:ascii="YDVYGO35" w:eastAsia="YDVYGO35" w:hint="eastAsia"/>
          <w:color w:val="231F20"/>
          <w:w w:val="90"/>
          <w:sz w:val="23"/>
        </w:rPr>
        <w:t>집도의</w:t>
      </w:r>
      <w:r>
        <w:rPr>
          <w:rFonts w:ascii="Apple SD Gothic Neo" w:eastAsia="Apple SD Gothic Neo" w:hint="eastAsia"/>
          <w:b/>
          <w:color w:val="231F20"/>
          <w:w w:val="90"/>
          <w:position w:val="-2"/>
          <w:sz w:val="25"/>
        </w:rPr>
        <w:t>)</w:t>
      </w:r>
      <w:r>
        <w:rPr>
          <w:rFonts w:ascii="Apple SD Gothic Neo" w:eastAsia="Apple SD Gothic Neo" w:hint="eastAsia"/>
          <w:b/>
          <w:color w:val="231F20"/>
          <w:spacing w:val="-2"/>
          <w:w w:val="90"/>
          <w:position w:val="-2"/>
          <w:sz w:val="25"/>
        </w:rPr>
        <w:t xml:space="preserve"> </w:t>
      </w:r>
      <w:r>
        <w:rPr>
          <w:rFonts w:ascii="YDVYGO35" w:eastAsia="YDVYGO35" w:hint="eastAsia"/>
          <w:color w:val="231F20"/>
          <w:w w:val="90"/>
          <w:sz w:val="23"/>
        </w:rPr>
        <w:t>성명</w:t>
      </w:r>
      <w:r>
        <w:rPr>
          <w:rFonts w:ascii="YDVYGO35" w:eastAsia="YDVYGO35" w:hint="eastAsia"/>
          <w:color w:val="231F20"/>
          <w:spacing w:val="40"/>
          <w:sz w:val="23"/>
        </w:rPr>
        <w:t xml:space="preserve"> </w:t>
      </w:r>
      <w:r>
        <w:rPr>
          <w:rFonts w:ascii="Apple SD Gothic Neo" w:eastAsia="Apple SD Gothic Neo" w:hint="eastAsia"/>
          <w:b/>
          <w:color w:val="231F20"/>
          <w:spacing w:val="-10"/>
          <w:w w:val="90"/>
          <w:position w:val="-2"/>
          <w:sz w:val="25"/>
        </w:rPr>
        <w:t>:</w:t>
      </w:r>
      <w:r>
        <w:rPr>
          <w:rFonts w:ascii="Apple SD Gothic Neo" w:eastAsia="Apple SD Gothic Neo" w:hint="eastAsia"/>
          <w:b/>
          <w:color w:val="231F20"/>
          <w:position w:val="-2"/>
          <w:sz w:val="25"/>
        </w:rPr>
        <w:tab/>
      </w:r>
      <w:r>
        <w:rPr>
          <w:color w:val="A7A9AC"/>
          <w:spacing w:val="-5"/>
          <w:sz w:val="23"/>
        </w:rPr>
        <w:t>서명</w:t>
      </w:r>
    </w:p>
    <w:p w14:paraId="042AB636" w14:textId="77777777" w:rsidR="006435CC" w:rsidRDefault="006435CC">
      <w:pPr>
        <w:rPr>
          <w:sz w:val="23"/>
        </w:rPr>
        <w:sectPr w:rsidR="006435CC">
          <w:pgSz w:w="11910" w:h="16840"/>
          <w:pgMar w:top="1100" w:right="1000" w:bottom="940" w:left="980" w:header="0" w:footer="741" w:gutter="0"/>
          <w:cols w:space="720"/>
        </w:sectPr>
      </w:pPr>
    </w:p>
    <w:p w14:paraId="759CF3CE" w14:textId="77777777" w:rsidR="006435CC" w:rsidRDefault="003B03DE">
      <w:pPr>
        <w:pStyle w:val="a3"/>
        <w:rPr>
          <w:sz w:val="20"/>
        </w:rPr>
      </w:pPr>
      <w:r>
        <w:rPr>
          <w:noProof/>
        </w:rPr>
        <w:lastRenderedPageBreak/>
        <w:drawing>
          <wp:anchor distT="0" distB="0" distL="0" distR="0" simplePos="0" relativeHeight="487439360" behindDoc="1" locked="0" layoutInCell="1" allowOverlap="1" wp14:anchorId="733C8EB8" wp14:editId="753C18DC">
            <wp:simplePos x="0" y="0"/>
            <wp:positionH relativeFrom="page">
              <wp:posOffset>1511999</wp:posOffset>
            </wp:positionH>
            <wp:positionV relativeFrom="page">
              <wp:posOffset>3080123</wp:posOffset>
            </wp:positionV>
            <wp:extent cx="4535995" cy="4533900"/>
            <wp:effectExtent l="0" t="0" r="0" b="0"/>
            <wp:wrapNone/>
            <wp:docPr id="44" name="Image 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 44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35995" cy="453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0" distR="0" simplePos="0" relativeHeight="15738368" behindDoc="0" locked="0" layoutInCell="1" allowOverlap="1" wp14:anchorId="1D929F0B" wp14:editId="1CEC2ADC">
                <wp:simplePos x="0" y="0"/>
                <wp:positionH relativeFrom="page">
                  <wp:posOffset>729000</wp:posOffset>
                </wp:positionH>
                <wp:positionV relativeFrom="page">
                  <wp:posOffset>729003</wp:posOffset>
                </wp:positionV>
                <wp:extent cx="6102350" cy="1064895"/>
                <wp:effectExtent l="0" t="0" r="0" b="0"/>
                <wp:wrapNone/>
                <wp:docPr id="45" name="Text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02350" cy="1064895"/>
                        </a:xfrm>
                        <a:prstGeom prst="rect">
                          <a:avLst/>
                        </a:prstGeom>
                        <a:ln w="17995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861476F" w14:textId="77777777" w:rsidR="006435CC" w:rsidRDefault="003B03DE">
                            <w:pPr>
                              <w:pStyle w:val="a3"/>
                              <w:spacing w:before="225" w:line="216" w:lineRule="auto"/>
                              <w:ind w:left="269" w:right="267"/>
                              <w:jc w:val="both"/>
                              <w:rPr>
                                <w:rFonts w:ascii="AppleSDGothicNeo-Light" w:eastAsia="AppleSDGothicNeo-Light"/>
                                <w:sz w:val="23"/>
                              </w:rPr>
                            </w:pPr>
                            <w:r>
                              <w:rPr>
                                <w:color w:val="231F20"/>
                                <w:w w:val="90"/>
                              </w:rPr>
                              <w:t>본인은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본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수술의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필요성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,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수술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과정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및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예상되는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합병증과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후유증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등에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대하여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자세한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설명을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의사로부터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들었고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,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본 수술로써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불가항력적인</w:t>
                            </w:r>
                            <w:r>
                              <w:rPr>
                                <w:color w:val="231F20"/>
                                <w:spacing w:val="-9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합병증이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야기될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수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있다는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것에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대한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사전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설명을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충분히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듣고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이해하였으며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,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의학적</w:t>
                            </w:r>
                            <w:r>
                              <w:rPr>
                                <w:color w:val="231F20"/>
                                <w:spacing w:val="-10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처리를 의료진의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판단에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위임하여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수술과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마취를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시행함에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동의합니다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w w:val="90"/>
                                <w:position w:val="-2"/>
                                <w:sz w:val="23"/>
                              </w:rPr>
                              <w:t xml:space="preserve">.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아울러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수술과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치료에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따른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모든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>지시사항을</w:t>
                            </w:r>
                            <w:r>
                              <w:rPr>
                                <w:color w:val="231F20"/>
                                <w:spacing w:val="-6"/>
                                <w:w w:val="90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w w:val="90"/>
                              </w:rPr>
                              <w:t xml:space="preserve">충실히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이행하며</w:t>
                            </w:r>
                            <w:r>
                              <w:rPr>
                                <w:color w:val="231F20"/>
                                <w:spacing w:val="-2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의료진의</w:t>
                            </w:r>
                            <w:r>
                              <w:rPr>
                                <w:color w:val="231F20"/>
                                <w:spacing w:val="-2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지시와</w:t>
                            </w:r>
                            <w:r>
                              <w:rPr>
                                <w:color w:val="231F20"/>
                                <w:spacing w:val="-2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판단에</w:t>
                            </w:r>
                            <w:r>
                              <w:rPr>
                                <w:color w:val="231F20"/>
                                <w:spacing w:val="-2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전적으로</w:t>
                            </w:r>
                            <w:r>
                              <w:rPr>
                                <w:color w:val="231F20"/>
                                <w:spacing w:val="-2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협조할</w:t>
                            </w:r>
                            <w:r>
                              <w:rPr>
                                <w:color w:val="231F20"/>
                                <w:spacing w:val="-2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것을</w:t>
                            </w:r>
                            <w:r>
                              <w:rPr>
                                <w:color w:val="231F20"/>
                                <w:spacing w:val="-27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pacing w:val="-12"/>
                              </w:rPr>
                              <w:t>서약합니다</w:t>
                            </w:r>
                            <w:r>
                              <w:rPr>
                                <w:rFonts w:ascii="AppleSDGothicNeo-Light" w:eastAsia="AppleSDGothicNeo-Light" w:hint="eastAsia"/>
                                <w:color w:val="231F20"/>
                                <w:spacing w:val="-12"/>
                                <w:position w:val="-2"/>
                                <w:sz w:val="23"/>
                              </w:rPr>
                              <w:t>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929F0B" id="Textbox 45" o:spid="_x0000_s1039" type="#_x0000_t202" style="position:absolute;margin-left:57.4pt;margin-top:57.4pt;width:480.5pt;height:83.85pt;z-index:15738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" filled="f" strokecolor="#231f20" strokeweight=".49986mm">
                <v:path arrowok="t"/>
                <v:textbox inset="0,0,0,0">
                  <w:txbxContent>
                    <w:p w14:paraId="1861476F" w14:textId="77777777" w:rsidR="006435CC" w:rsidRDefault="003B03DE">
                      <w:pPr>
                        <w:pStyle w:val="a3"/>
                        <w:spacing w:before="225" w:line="216" w:lineRule="auto"/>
                        <w:ind w:left="269" w:right="267"/>
                        <w:jc w:val="both"/>
                        <w:rPr>
                          <w:rFonts w:ascii="AppleSDGothicNeo-Light" w:eastAsia="AppleSDGothicNeo-Light"/>
                          <w:sz w:val="23"/>
                        </w:rPr>
                      </w:pPr>
                      <w:r>
                        <w:rPr>
                          <w:color w:val="231F20"/>
                          <w:w w:val="90"/>
                        </w:rPr>
                        <w:t>본인은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본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수술의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필요성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, </w:t>
                      </w:r>
                      <w:r>
                        <w:rPr>
                          <w:color w:val="231F20"/>
                          <w:w w:val="90"/>
                        </w:rPr>
                        <w:t>수술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과정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및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예상되는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합병증과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후유증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등에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대하여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자세한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설명을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의사로부터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들었고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, </w:t>
                      </w:r>
                      <w:r>
                        <w:rPr>
                          <w:color w:val="231F20"/>
                          <w:w w:val="90"/>
                        </w:rPr>
                        <w:t>본 수술로써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불가항력적인</w:t>
                      </w:r>
                      <w:r>
                        <w:rPr>
                          <w:color w:val="231F20"/>
                          <w:spacing w:val="-9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합병증이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야기될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수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있다는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것에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대한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사전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설명을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충분히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듣고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이해하였으며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, </w:t>
                      </w:r>
                      <w:r>
                        <w:rPr>
                          <w:color w:val="231F20"/>
                          <w:w w:val="90"/>
                        </w:rPr>
                        <w:t>의학적</w:t>
                      </w:r>
                      <w:r>
                        <w:rPr>
                          <w:color w:val="231F20"/>
                          <w:spacing w:val="-10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처리를 의료진의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판단에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위임하여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수술과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마취를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시행함에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동의합니다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w w:val="90"/>
                          <w:position w:val="-2"/>
                          <w:sz w:val="23"/>
                        </w:rPr>
                        <w:t xml:space="preserve">. </w:t>
                      </w:r>
                      <w:r>
                        <w:rPr>
                          <w:color w:val="231F20"/>
                          <w:w w:val="90"/>
                        </w:rPr>
                        <w:t>아울러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수술과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치료에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따른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모든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>지시사항을</w:t>
                      </w:r>
                      <w:r>
                        <w:rPr>
                          <w:color w:val="231F20"/>
                          <w:spacing w:val="-6"/>
                          <w:w w:val="90"/>
                        </w:rPr>
                        <w:t xml:space="preserve"> </w:t>
                      </w:r>
                      <w:r>
                        <w:rPr>
                          <w:color w:val="231F20"/>
                          <w:w w:val="90"/>
                        </w:rPr>
                        <w:t xml:space="preserve">충실히 </w:t>
                      </w:r>
                      <w:r>
                        <w:rPr>
                          <w:color w:val="231F20"/>
                          <w:spacing w:val="-12"/>
                        </w:rPr>
                        <w:t>이행하며</w:t>
                      </w:r>
                      <w:r>
                        <w:rPr>
                          <w:color w:val="231F20"/>
                          <w:spacing w:val="-2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2"/>
                        </w:rPr>
                        <w:t>의료진의</w:t>
                      </w:r>
                      <w:r>
                        <w:rPr>
                          <w:color w:val="231F20"/>
                          <w:spacing w:val="-2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2"/>
                        </w:rPr>
                        <w:t>지시와</w:t>
                      </w:r>
                      <w:r>
                        <w:rPr>
                          <w:color w:val="231F20"/>
                          <w:spacing w:val="-2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2"/>
                        </w:rPr>
                        <w:t>판단에</w:t>
                      </w:r>
                      <w:r>
                        <w:rPr>
                          <w:color w:val="231F20"/>
                          <w:spacing w:val="-2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2"/>
                        </w:rPr>
                        <w:t>전적으로</w:t>
                      </w:r>
                      <w:r>
                        <w:rPr>
                          <w:color w:val="231F20"/>
                          <w:spacing w:val="-2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2"/>
                        </w:rPr>
                        <w:t>협조할</w:t>
                      </w:r>
                      <w:r>
                        <w:rPr>
                          <w:color w:val="231F20"/>
                          <w:spacing w:val="-2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2"/>
                        </w:rPr>
                        <w:t>것을</w:t>
                      </w:r>
                      <w:r>
                        <w:rPr>
                          <w:color w:val="231F20"/>
                          <w:spacing w:val="-27"/>
                        </w:rPr>
                        <w:t xml:space="preserve"> </w:t>
                      </w:r>
                      <w:r>
                        <w:rPr>
                          <w:color w:val="231F20"/>
                          <w:spacing w:val="-12"/>
                        </w:rPr>
                        <w:t>서약합니다</w:t>
                      </w:r>
                      <w:r>
                        <w:rPr>
                          <w:rFonts w:ascii="AppleSDGothicNeo-Light" w:eastAsia="AppleSDGothicNeo-Light" w:hint="eastAsia"/>
                          <w:color w:val="231F20"/>
                          <w:spacing w:val="-12"/>
                          <w:position w:val="-2"/>
                          <w:sz w:val="23"/>
                        </w:rPr>
                        <w:t>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21421CE6" w14:textId="77777777" w:rsidR="006435CC" w:rsidRDefault="006435CC">
      <w:pPr>
        <w:pStyle w:val="a3"/>
        <w:rPr>
          <w:sz w:val="20"/>
        </w:rPr>
      </w:pPr>
    </w:p>
    <w:p w14:paraId="005B6F29" w14:textId="77777777" w:rsidR="006435CC" w:rsidRDefault="006435CC">
      <w:pPr>
        <w:pStyle w:val="a3"/>
        <w:rPr>
          <w:sz w:val="20"/>
        </w:rPr>
      </w:pPr>
    </w:p>
    <w:p w14:paraId="4EC435EF" w14:textId="77777777" w:rsidR="006435CC" w:rsidRDefault="006435CC">
      <w:pPr>
        <w:pStyle w:val="a3"/>
        <w:rPr>
          <w:sz w:val="20"/>
        </w:rPr>
      </w:pPr>
    </w:p>
    <w:p w14:paraId="5855FAF3" w14:textId="77777777" w:rsidR="006435CC" w:rsidRDefault="006435CC">
      <w:pPr>
        <w:pStyle w:val="a3"/>
        <w:rPr>
          <w:sz w:val="20"/>
        </w:rPr>
      </w:pPr>
    </w:p>
    <w:p w14:paraId="75891E6E" w14:textId="77777777" w:rsidR="006435CC" w:rsidRDefault="006435CC">
      <w:pPr>
        <w:pStyle w:val="a3"/>
        <w:rPr>
          <w:sz w:val="20"/>
        </w:rPr>
      </w:pPr>
    </w:p>
    <w:p w14:paraId="28616038" w14:textId="77777777" w:rsidR="006435CC" w:rsidRDefault="006435CC">
      <w:pPr>
        <w:pStyle w:val="a3"/>
        <w:rPr>
          <w:sz w:val="20"/>
        </w:rPr>
      </w:pPr>
    </w:p>
    <w:p w14:paraId="3AB4FA5E" w14:textId="77777777" w:rsidR="006435CC" w:rsidRDefault="006435CC">
      <w:pPr>
        <w:pStyle w:val="a3"/>
        <w:rPr>
          <w:sz w:val="20"/>
        </w:rPr>
      </w:pPr>
    </w:p>
    <w:p w14:paraId="4BF5C090" w14:textId="77777777" w:rsidR="006435CC" w:rsidRDefault="006435CC">
      <w:pPr>
        <w:pStyle w:val="a3"/>
        <w:rPr>
          <w:sz w:val="20"/>
        </w:rPr>
      </w:pPr>
    </w:p>
    <w:p w14:paraId="2DE93B0A" w14:textId="77777777" w:rsidR="006435CC" w:rsidRDefault="006435CC">
      <w:pPr>
        <w:pStyle w:val="a3"/>
        <w:spacing w:before="3"/>
        <w:rPr>
          <w:sz w:val="28"/>
        </w:rPr>
      </w:pP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2245"/>
        <w:gridCol w:w="611"/>
        <w:gridCol w:w="1237"/>
        <w:gridCol w:w="3161"/>
        <w:gridCol w:w="2381"/>
      </w:tblGrid>
      <w:tr w:rsidR="006435CC" w14:paraId="5EC956DC" w14:textId="77777777">
        <w:trPr>
          <w:trHeight w:val="1176"/>
        </w:trPr>
        <w:tc>
          <w:tcPr>
            <w:tcW w:w="2245" w:type="dxa"/>
          </w:tcPr>
          <w:p w14:paraId="678AC998" w14:textId="77777777" w:rsidR="006435CC" w:rsidRDefault="003B03DE">
            <w:pPr>
              <w:pStyle w:val="TableParagraph"/>
              <w:spacing w:line="309" w:lineRule="exact"/>
              <w:ind w:left="50"/>
              <w:rPr>
                <w:rFonts w:ascii="Apple SD Gothic Neo" w:eastAsia="Apple SD Gothic Neo"/>
                <w:b/>
                <w:sz w:val="25"/>
              </w:rPr>
            </w:pPr>
            <w:r>
              <w:rPr>
                <w:color w:val="231F20"/>
                <w:w w:val="90"/>
                <w:sz w:val="23"/>
              </w:rPr>
              <w:t>작성일자</w:t>
            </w:r>
            <w:r>
              <w:rPr>
                <w:color w:val="231F20"/>
                <w:spacing w:val="-16"/>
                <w:w w:val="90"/>
                <w:sz w:val="23"/>
              </w:rPr>
              <w:t xml:space="preserve"> </w:t>
            </w:r>
            <w:r>
              <w:rPr>
                <w:rFonts w:ascii="Apple SD Gothic Neo" w:eastAsia="Apple SD Gothic Neo" w:hint="eastAsia"/>
                <w:b/>
                <w:color w:val="231F20"/>
                <w:spacing w:val="-10"/>
                <w:position w:val="-2"/>
                <w:sz w:val="25"/>
              </w:rPr>
              <w:t>:</w:t>
            </w:r>
          </w:p>
          <w:p w14:paraId="5264B9B0" w14:textId="77777777" w:rsidR="006435CC" w:rsidRDefault="006435CC">
            <w:pPr>
              <w:pStyle w:val="TableParagraph"/>
              <w:rPr>
                <w:rFonts w:ascii="YDVYGO32"/>
                <w:sz w:val="30"/>
              </w:rPr>
            </w:pPr>
          </w:p>
          <w:p w14:paraId="7D347D3C" w14:textId="77777777" w:rsidR="006435CC" w:rsidRDefault="003B03DE">
            <w:pPr>
              <w:pStyle w:val="TableParagraph"/>
              <w:spacing w:before="177" w:line="344" w:lineRule="exact"/>
              <w:ind w:left="50"/>
              <w:rPr>
                <w:rFonts w:ascii="Apple SD Gothic Neo" w:eastAsia="Apple SD Gothic Neo"/>
                <w:b/>
                <w:sz w:val="25"/>
              </w:rPr>
            </w:pPr>
            <w:r>
              <w:rPr>
                <w:color w:val="231F20"/>
                <w:w w:val="90"/>
                <w:sz w:val="23"/>
              </w:rPr>
              <w:t>설명</w:t>
            </w:r>
            <w:r>
              <w:rPr>
                <w:color w:val="231F20"/>
                <w:spacing w:val="-15"/>
                <w:w w:val="90"/>
                <w:sz w:val="23"/>
              </w:rPr>
              <w:t xml:space="preserve"> </w:t>
            </w:r>
            <w:r>
              <w:rPr>
                <w:color w:val="231F20"/>
                <w:w w:val="90"/>
                <w:sz w:val="23"/>
              </w:rPr>
              <w:t>의사</w:t>
            </w:r>
            <w:r>
              <w:rPr>
                <w:color w:val="231F20"/>
                <w:spacing w:val="-14"/>
                <w:w w:val="90"/>
                <w:sz w:val="23"/>
              </w:rPr>
              <w:t xml:space="preserve"> </w:t>
            </w:r>
            <w:r>
              <w:rPr>
                <w:color w:val="231F20"/>
                <w:w w:val="90"/>
                <w:sz w:val="23"/>
              </w:rPr>
              <w:t>성명</w:t>
            </w:r>
            <w:r>
              <w:rPr>
                <w:color w:val="231F20"/>
                <w:spacing w:val="-14"/>
                <w:w w:val="90"/>
                <w:sz w:val="23"/>
              </w:rPr>
              <w:t xml:space="preserve"> </w:t>
            </w:r>
            <w:r>
              <w:rPr>
                <w:rFonts w:ascii="Apple SD Gothic Neo" w:eastAsia="Apple SD Gothic Neo" w:hint="eastAsia"/>
                <w:b/>
                <w:color w:val="231F20"/>
                <w:spacing w:val="-10"/>
                <w:w w:val="90"/>
                <w:position w:val="-2"/>
                <w:sz w:val="25"/>
              </w:rPr>
              <w:t>:</w:t>
            </w:r>
          </w:p>
        </w:tc>
        <w:tc>
          <w:tcPr>
            <w:tcW w:w="611" w:type="dxa"/>
            <w:tcBorders>
              <w:bottom w:val="single" w:sz="6" w:space="0" w:color="231F20"/>
            </w:tcBorders>
          </w:tcPr>
          <w:p w14:paraId="61B56101" w14:textId="77777777" w:rsidR="006435CC" w:rsidRDefault="003B03DE">
            <w:pPr>
              <w:pStyle w:val="TableParagraph"/>
              <w:spacing w:before="20"/>
              <w:ind w:left="-1"/>
              <w:rPr>
                <w:sz w:val="23"/>
              </w:rPr>
            </w:pPr>
            <w:r>
              <w:rPr>
                <w:color w:val="231F20"/>
                <w:w w:val="93"/>
                <w:sz w:val="23"/>
              </w:rPr>
              <w:t>년</w:t>
            </w:r>
          </w:p>
        </w:tc>
        <w:tc>
          <w:tcPr>
            <w:tcW w:w="1237" w:type="dxa"/>
            <w:tcBorders>
              <w:bottom w:val="single" w:sz="6" w:space="0" w:color="231F20"/>
            </w:tcBorders>
          </w:tcPr>
          <w:p w14:paraId="06574719" w14:textId="77777777" w:rsidR="006435CC" w:rsidRDefault="003B03DE">
            <w:pPr>
              <w:pStyle w:val="TableParagraph"/>
              <w:spacing w:before="20"/>
              <w:ind w:left="26"/>
              <w:jc w:val="center"/>
              <w:rPr>
                <w:sz w:val="23"/>
              </w:rPr>
            </w:pPr>
            <w:r>
              <w:rPr>
                <w:color w:val="231F20"/>
                <w:w w:val="93"/>
                <w:sz w:val="23"/>
              </w:rPr>
              <w:t>월</w:t>
            </w:r>
          </w:p>
          <w:p w14:paraId="5D4F347D" w14:textId="77777777" w:rsidR="006435CC" w:rsidRDefault="006435CC">
            <w:pPr>
              <w:pStyle w:val="TableParagraph"/>
              <w:rPr>
                <w:rFonts w:ascii="YDVYGO32"/>
                <w:sz w:val="26"/>
              </w:rPr>
            </w:pPr>
          </w:p>
          <w:p w14:paraId="429D9845" w14:textId="77777777" w:rsidR="006435CC" w:rsidRDefault="006435CC">
            <w:pPr>
              <w:pStyle w:val="TableParagraph"/>
              <w:spacing w:before="1"/>
              <w:rPr>
                <w:rFonts w:ascii="YDVYGO32"/>
                <w:sz w:val="30"/>
              </w:rPr>
            </w:pPr>
          </w:p>
          <w:p w14:paraId="32E76862" w14:textId="77777777" w:rsidR="006435CC" w:rsidRDefault="003B03DE">
            <w:pPr>
              <w:pStyle w:val="TableParagraph"/>
              <w:spacing w:before="1"/>
              <w:ind w:left="377" w:right="406"/>
              <w:jc w:val="center"/>
              <w:rPr>
                <w:rFonts w:ascii="YDVYGO32" w:eastAsia="YDVYGO32"/>
                <w:sz w:val="23"/>
              </w:rPr>
            </w:pPr>
            <w:r>
              <w:rPr>
                <w:rFonts w:ascii="YDVYGO32" w:eastAsia="YDVYGO32" w:hint="eastAsia"/>
                <w:color w:val="A7A9AC"/>
                <w:spacing w:val="-5"/>
                <w:sz w:val="23"/>
              </w:rPr>
              <w:t>서명</w:t>
            </w:r>
          </w:p>
        </w:tc>
        <w:tc>
          <w:tcPr>
            <w:tcW w:w="3161" w:type="dxa"/>
            <w:tcBorders>
              <w:bottom w:val="single" w:sz="6" w:space="0" w:color="231F20"/>
            </w:tcBorders>
          </w:tcPr>
          <w:p w14:paraId="729C3EDB" w14:textId="77777777" w:rsidR="006435CC" w:rsidRDefault="003B03DE">
            <w:pPr>
              <w:pStyle w:val="TableParagraph"/>
              <w:spacing w:before="20"/>
              <w:ind w:left="440"/>
              <w:rPr>
                <w:sz w:val="23"/>
              </w:rPr>
            </w:pPr>
            <w:r>
              <w:rPr>
                <w:color w:val="231F20"/>
                <w:w w:val="93"/>
                <w:sz w:val="23"/>
              </w:rPr>
              <w:t>일</w:t>
            </w:r>
          </w:p>
        </w:tc>
        <w:tc>
          <w:tcPr>
            <w:tcW w:w="2381" w:type="dxa"/>
          </w:tcPr>
          <w:p w14:paraId="6F244DCB" w14:textId="77777777" w:rsidR="006435CC" w:rsidRDefault="006435C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435CC" w14:paraId="7D9E24BE" w14:textId="77777777">
        <w:trPr>
          <w:trHeight w:val="851"/>
        </w:trPr>
        <w:tc>
          <w:tcPr>
            <w:tcW w:w="2245" w:type="dxa"/>
          </w:tcPr>
          <w:p w14:paraId="6D162856" w14:textId="77777777" w:rsidR="006435CC" w:rsidRDefault="006435CC">
            <w:pPr>
              <w:pStyle w:val="TableParagraph"/>
              <w:spacing w:before="9"/>
              <w:rPr>
                <w:rFonts w:ascii="YDVYGO32"/>
                <w:sz w:val="44"/>
              </w:rPr>
            </w:pPr>
          </w:p>
          <w:p w14:paraId="06165319" w14:textId="77777777" w:rsidR="006435CC" w:rsidRDefault="003B03DE">
            <w:pPr>
              <w:pStyle w:val="TableParagraph"/>
              <w:spacing w:line="344" w:lineRule="exact"/>
              <w:ind w:left="50"/>
              <w:rPr>
                <w:rFonts w:ascii="Apple SD Gothic Neo" w:eastAsia="Apple SD Gothic Neo"/>
                <w:b/>
                <w:sz w:val="25"/>
              </w:rPr>
            </w:pPr>
            <w:r>
              <w:rPr>
                <w:color w:val="231F20"/>
                <w:w w:val="90"/>
                <w:sz w:val="23"/>
              </w:rPr>
              <w:t>환자</w:t>
            </w:r>
            <w:r>
              <w:rPr>
                <w:rFonts w:ascii="Apple SD Gothic Neo" w:eastAsia="Apple SD Gothic Neo" w:hint="eastAsia"/>
                <w:b/>
                <w:color w:val="231F20"/>
                <w:w w:val="90"/>
                <w:position w:val="-2"/>
                <w:sz w:val="25"/>
              </w:rPr>
              <w:t>(</w:t>
            </w:r>
            <w:r>
              <w:rPr>
                <w:color w:val="231F20"/>
                <w:w w:val="90"/>
                <w:sz w:val="23"/>
              </w:rPr>
              <w:t>대리인</w:t>
            </w:r>
            <w:r>
              <w:rPr>
                <w:rFonts w:ascii="Apple SD Gothic Neo" w:eastAsia="Apple SD Gothic Neo" w:hint="eastAsia"/>
                <w:b/>
                <w:color w:val="231F20"/>
                <w:w w:val="90"/>
                <w:position w:val="-2"/>
                <w:sz w:val="25"/>
              </w:rPr>
              <w:t>)</w:t>
            </w:r>
            <w:r>
              <w:rPr>
                <w:rFonts w:ascii="Apple SD Gothic Neo" w:eastAsia="Apple SD Gothic Neo" w:hint="eastAsia"/>
                <w:b/>
                <w:color w:val="231F20"/>
                <w:spacing w:val="-1"/>
                <w:w w:val="90"/>
                <w:position w:val="-2"/>
                <w:sz w:val="25"/>
              </w:rPr>
              <w:t xml:space="preserve"> </w:t>
            </w:r>
            <w:r>
              <w:rPr>
                <w:color w:val="231F20"/>
                <w:w w:val="90"/>
                <w:sz w:val="23"/>
              </w:rPr>
              <w:t>성명</w:t>
            </w:r>
            <w:r>
              <w:rPr>
                <w:color w:val="231F20"/>
                <w:spacing w:val="-13"/>
                <w:w w:val="90"/>
                <w:sz w:val="23"/>
              </w:rPr>
              <w:t xml:space="preserve"> </w:t>
            </w:r>
            <w:r>
              <w:rPr>
                <w:rFonts w:ascii="Apple SD Gothic Neo" w:eastAsia="Apple SD Gothic Neo" w:hint="eastAsia"/>
                <w:b/>
                <w:color w:val="231F20"/>
                <w:spacing w:val="-10"/>
                <w:w w:val="90"/>
                <w:position w:val="-2"/>
                <w:sz w:val="25"/>
              </w:rPr>
              <w:t>:</w:t>
            </w:r>
          </w:p>
        </w:tc>
        <w:tc>
          <w:tcPr>
            <w:tcW w:w="611" w:type="dxa"/>
            <w:tcBorders>
              <w:top w:val="single" w:sz="6" w:space="0" w:color="231F20"/>
              <w:bottom w:val="single" w:sz="6" w:space="0" w:color="231F20"/>
            </w:tcBorders>
          </w:tcPr>
          <w:p w14:paraId="217E9045" w14:textId="77777777" w:rsidR="006435CC" w:rsidRDefault="006435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37" w:type="dxa"/>
            <w:tcBorders>
              <w:top w:val="single" w:sz="6" w:space="0" w:color="231F20"/>
              <w:bottom w:val="single" w:sz="6" w:space="0" w:color="231F20"/>
            </w:tcBorders>
          </w:tcPr>
          <w:p w14:paraId="0F7164A9" w14:textId="77777777" w:rsidR="006435CC" w:rsidRDefault="006435CC">
            <w:pPr>
              <w:pStyle w:val="TableParagraph"/>
              <w:rPr>
                <w:rFonts w:ascii="YDVYGO32"/>
                <w:sz w:val="26"/>
              </w:rPr>
            </w:pPr>
          </w:p>
          <w:p w14:paraId="0C2F66B6" w14:textId="77777777" w:rsidR="006435CC" w:rsidRDefault="006435CC">
            <w:pPr>
              <w:pStyle w:val="TableParagraph"/>
              <w:spacing w:before="3"/>
              <w:rPr>
                <w:rFonts w:ascii="YDVYGO32"/>
                <w:sz w:val="25"/>
              </w:rPr>
            </w:pPr>
          </w:p>
          <w:p w14:paraId="11841A41" w14:textId="77777777" w:rsidR="006435CC" w:rsidRDefault="003B03DE">
            <w:pPr>
              <w:pStyle w:val="TableParagraph"/>
              <w:ind w:left="377" w:right="406"/>
              <w:jc w:val="center"/>
              <w:rPr>
                <w:rFonts w:ascii="YDVYGO32" w:eastAsia="YDVYGO32"/>
                <w:sz w:val="23"/>
              </w:rPr>
            </w:pPr>
            <w:r>
              <w:rPr>
                <w:rFonts w:ascii="YDVYGO32" w:eastAsia="YDVYGO32" w:hint="eastAsia"/>
                <w:color w:val="A7A9AC"/>
                <w:spacing w:val="-5"/>
                <w:sz w:val="23"/>
              </w:rPr>
              <w:t>서명</w:t>
            </w:r>
          </w:p>
        </w:tc>
        <w:tc>
          <w:tcPr>
            <w:tcW w:w="3161" w:type="dxa"/>
            <w:tcBorders>
              <w:top w:val="single" w:sz="6" w:space="0" w:color="231F20"/>
              <w:bottom w:val="single" w:sz="6" w:space="0" w:color="231F20"/>
            </w:tcBorders>
          </w:tcPr>
          <w:p w14:paraId="13EFE3B1" w14:textId="77777777" w:rsidR="006435CC" w:rsidRDefault="006435CC">
            <w:pPr>
              <w:pStyle w:val="TableParagraph"/>
              <w:spacing w:before="9"/>
              <w:rPr>
                <w:rFonts w:ascii="YDVYGO32"/>
                <w:sz w:val="44"/>
              </w:rPr>
            </w:pPr>
          </w:p>
          <w:p w14:paraId="74FEB9FD" w14:textId="77777777" w:rsidR="006435CC" w:rsidRDefault="003B03DE">
            <w:pPr>
              <w:pStyle w:val="TableParagraph"/>
              <w:spacing w:line="344" w:lineRule="exact"/>
              <w:ind w:left="1776"/>
              <w:rPr>
                <w:rFonts w:ascii="Apple SD Gothic Neo" w:eastAsia="Apple SD Gothic Neo"/>
                <w:b/>
                <w:sz w:val="25"/>
              </w:rPr>
            </w:pPr>
            <w:r>
              <w:rPr>
                <w:color w:val="231F20"/>
                <w:w w:val="90"/>
                <w:sz w:val="23"/>
              </w:rPr>
              <w:t>환자와의</w:t>
            </w:r>
            <w:r>
              <w:rPr>
                <w:color w:val="231F20"/>
                <w:spacing w:val="-15"/>
                <w:w w:val="90"/>
                <w:sz w:val="23"/>
              </w:rPr>
              <w:t xml:space="preserve"> </w:t>
            </w:r>
            <w:r>
              <w:rPr>
                <w:color w:val="231F20"/>
                <w:w w:val="90"/>
                <w:sz w:val="23"/>
              </w:rPr>
              <w:t>관계</w:t>
            </w:r>
            <w:r>
              <w:rPr>
                <w:color w:val="231F20"/>
                <w:spacing w:val="-15"/>
                <w:w w:val="90"/>
                <w:sz w:val="23"/>
              </w:rPr>
              <w:t xml:space="preserve"> </w:t>
            </w:r>
            <w:r>
              <w:rPr>
                <w:rFonts w:ascii="Apple SD Gothic Neo" w:eastAsia="Apple SD Gothic Neo" w:hint="eastAsia"/>
                <w:b/>
                <w:color w:val="231F20"/>
                <w:spacing w:val="-12"/>
                <w:w w:val="90"/>
                <w:position w:val="-2"/>
                <w:sz w:val="25"/>
              </w:rPr>
              <w:t>:</w:t>
            </w:r>
          </w:p>
        </w:tc>
        <w:tc>
          <w:tcPr>
            <w:tcW w:w="2381" w:type="dxa"/>
            <w:tcBorders>
              <w:bottom w:val="single" w:sz="6" w:space="0" w:color="231F20"/>
            </w:tcBorders>
          </w:tcPr>
          <w:p w14:paraId="6B32240E" w14:textId="77777777" w:rsidR="006435CC" w:rsidRDefault="006435C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435CC" w14:paraId="4D63BC4E" w14:textId="77777777">
        <w:trPr>
          <w:trHeight w:val="959"/>
        </w:trPr>
        <w:tc>
          <w:tcPr>
            <w:tcW w:w="2856" w:type="dxa"/>
            <w:gridSpan w:val="2"/>
          </w:tcPr>
          <w:p w14:paraId="36F49060" w14:textId="77777777" w:rsidR="006435CC" w:rsidRDefault="006435CC">
            <w:pPr>
              <w:pStyle w:val="TableParagraph"/>
              <w:rPr>
                <w:rFonts w:ascii="YDVYGO32"/>
                <w:sz w:val="28"/>
              </w:rPr>
            </w:pPr>
          </w:p>
          <w:p w14:paraId="5F537662" w14:textId="77777777" w:rsidR="006435CC" w:rsidRDefault="006435CC">
            <w:pPr>
              <w:pStyle w:val="TableParagraph"/>
              <w:spacing w:before="8"/>
              <w:rPr>
                <w:rFonts w:ascii="YDVYGO32"/>
                <w:sz w:val="29"/>
              </w:rPr>
            </w:pPr>
          </w:p>
          <w:p w14:paraId="1FF180B2" w14:textId="77777777" w:rsidR="006435CC" w:rsidRDefault="003B03DE">
            <w:pPr>
              <w:pStyle w:val="TableParagraph"/>
              <w:spacing w:line="311" w:lineRule="exact"/>
              <w:ind w:left="50"/>
              <w:rPr>
                <w:rFonts w:ascii="Apple SD Gothic Neo" w:eastAsia="Apple SD Gothic Neo"/>
                <w:b/>
                <w:sz w:val="23"/>
              </w:rPr>
            </w:pPr>
            <w:r>
              <w:rPr>
                <w:rFonts w:ascii="Apple SD Gothic Neo" w:eastAsia="Apple SD Gothic Neo" w:hint="eastAsia"/>
                <w:b/>
                <w:color w:val="231F20"/>
                <w:w w:val="90"/>
                <w:position w:val="-2"/>
                <w:sz w:val="23"/>
              </w:rPr>
              <w:t>[</w:t>
            </w:r>
            <w:r>
              <w:rPr>
                <w:color w:val="231F20"/>
                <w:w w:val="90"/>
                <w:sz w:val="21"/>
              </w:rPr>
              <w:t>대리인이</w:t>
            </w:r>
            <w:r>
              <w:rPr>
                <w:color w:val="231F20"/>
                <w:spacing w:val="-14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서명하게</w:t>
            </w:r>
            <w:r>
              <w:rPr>
                <w:color w:val="231F20"/>
                <w:spacing w:val="-14"/>
                <w:w w:val="90"/>
                <w:sz w:val="21"/>
              </w:rPr>
              <w:t xml:space="preserve"> </w:t>
            </w:r>
            <w:r>
              <w:rPr>
                <w:color w:val="231F20"/>
                <w:w w:val="90"/>
                <w:sz w:val="21"/>
              </w:rPr>
              <w:t>된</w:t>
            </w:r>
            <w:r>
              <w:rPr>
                <w:color w:val="231F20"/>
                <w:spacing w:val="-15"/>
                <w:w w:val="90"/>
                <w:sz w:val="21"/>
              </w:rPr>
              <w:t xml:space="preserve"> </w:t>
            </w:r>
            <w:r>
              <w:rPr>
                <w:color w:val="231F20"/>
                <w:spacing w:val="-5"/>
                <w:w w:val="90"/>
                <w:sz w:val="21"/>
              </w:rPr>
              <w:t>이유</w:t>
            </w:r>
            <w:r>
              <w:rPr>
                <w:rFonts w:ascii="Apple SD Gothic Neo" w:eastAsia="Apple SD Gothic Neo" w:hint="eastAsia"/>
                <w:b/>
                <w:color w:val="231F20"/>
                <w:spacing w:val="-5"/>
                <w:w w:val="90"/>
                <w:position w:val="-2"/>
                <w:sz w:val="23"/>
              </w:rPr>
              <w:t>]</w:t>
            </w:r>
          </w:p>
        </w:tc>
        <w:tc>
          <w:tcPr>
            <w:tcW w:w="1237" w:type="dxa"/>
            <w:tcBorders>
              <w:top w:val="single" w:sz="6" w:space="0" w:color="231F20"/>
            </w:tcBorders>
          </w:tcPr>
          <w:p w14:paraId="0EE2E025" w14:textId="77777777" w:rsidR="006435CC" w:rsidRDefault="006435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61" w:type="dxa"/>
            <w:tcBorders>
              <w:top w:val="single" w:sz="6" w:space="0" w:color="231F20"/>
            </w:tcBorders>
          </w:tcPr>
          <w:p w14:paraId="30BD96C0" w14:textId="77777777" w:rsidR="006435CC" w:rsidRDefault="006435C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81" w:type="dxa"/>
            <w:tcBorders>
              <w:top w:val="single" w:sz="6" w:space="0" w:color="231F20"/>
            </w:tcBorders>
          </w:tcPr>
          <w:p w14:paraId="744D1D23" w14:textId="77777777" w:rsidR="006435CC" w:rsidRDefault="006435CC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063BC818" w14:textId="77777777" w:rsidR="006435CC" w:rsidRDefault="003B03DE">
      <w:pPr>
        <w:pStyle w:val="a3"/>
        <w:spacing w:before="6"/>
        <w:rPr>
          <w:sz w:val="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6544" behindDoc="1" locked="0" layoutInCell="1" allowOverlap="1" wp14:anchorId="2B3506CD" wp14:editId="2C52A7E3">
                <wp:simplePos x="0" y="0"/>
                <wp:positionH relativeFrom="page">
                  <wp:posOffset>720001</wp:posOffset>
                </wp:positionH>
                <wp:positionV relativeFrom="paragraph">
                  <wp:posOffset>75043</wp:posOffset>
                </wp:positionV>
                <wp:extent cx="6129020" cy="1489710"/>
                <wp:effectExtent l="0" t="0" r="0" b="0"/>
                <wp:wrapTopAndBottom/>
                <wp:docPr id="46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9020" cy="1489710"/>
                          <a:chOff x="0" y="0"/>
                          <a:chExt cx="6129020" cy="1489710"/>
                        </a:xfrm>
                      </wpg:grpSpPr>
                      <wps:wsp>
                        <wps:cNvPr id="47" name="Graphic 47"/>
                        <wps:cNvSpPr/>
                        <wps:spPr>
                          <a:xfrm>
                            <a:off x="191693" y="168908"/>
                            <a:ext cx="114935" cy="11652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4935" h="1165225">
                                <a:moveTo>
                                  <a:pt x="0" y="114744"/>
                                </a:moveTo>
                                <a:lnTo>
                                  <a:pt x="114744" y="114744"/>
                                </a:lnTo>
                                <a:lnTo>
                                  <a:pt x="1147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4744"/>
                                </a:lnTo>
                                <a:close/>
                              </a:path>
                              <a:path w="114935" h="1165225">
                                <a:moveTo>
                                  <a:pt x="0" y="377240"/>
                                </a:moveTo>
                                <a:lnTo>
                                  <a:pt x="114744" y="377240"/>
                                </a:lnTo>
                                <a:lnTo>
                                  <a:pt x="114744" y="262496"/>
                                </a:lnTo>
                                <a:lnTo>
                                  <a:pt x="0" y="262496"/>
                                </a:lnTo>
                                <a:lnTo>
                                  <a:pt x="0" y="377240"/>
                                </a:lnTo>
                                <a:close/>
                              </a:path>
                              <a:path w="114935" h="1165225">
                                <a:moveTo>
                                  <a:pt x="0" y="639737"/>
                                </a:moveTo>
                                <a:lnTo>
                                  <a:pt x="114744" y="639737"/>
                                </a:lnTo>
                                <a:lnTo>
                                  <a:pt x="114744" y="524992"/>
                                </a:lnTo>
                                <a:lnTo>
                                  <a:pt x="0" y="524992"/>
                                </a:lnTo>
                                <a:lnTo>
                                  <a:pt x="0" y="639737"/>
                                </a:lnTo>
                                <a:close/>
                              </a:path>
                              <a:path w="114935" h="1165225">
                                <a:moveTo>
                                  <a:pt x="0" y="902233"/>
                                </a:moveTo>
                                <a:lnTo>
                                  <a:pt x="114744" y="902233"/>
                                </a:lnTo>
                                <a:lnTo>
                                  <a:pt x="114744" y="787488"/>
                                </a:lnTo>
                                <a:lnTo>
                                  <a:pt x="0" y="787488"/>
                                </a:lnTo>
                                <a:lnTo>
                                  <a:pt x="0" y="902233"/>
                                </a:lnTo>
                                <a:close/>
                              </a:path>
                              <a:path w="114935" h="1165225">
                                <a:moveTo>
                                  <a:pt x="0" y="1164742"/>
                                </a:moveTo>
                                <a:lnTo>
                                  <a:pt x="114744" y="1164742"/>
                                </a:lnTo>
                                <a:lnTo>
                                  <a:pt x="114744" y="1049997"/>
                                </a:lnTo>
                                <a:lnTo>
                                  <a:pt x="0" y="1049997"/>
                                </a:lnTo>
                                <a:lnTo>
                                  <a:pt x="0" y="1164742"/>
                                </a:lnTo>
                                <a:close/>
                              </a:path>
                            </a:pathLst>
                          </a:custGeom>
                          <a:ln w="5397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Textbox 48"/>
                        <wps:cNvSpPr txBox="1"/>
                        <wps:spPr>
                          <a:xfrm>
                            <a:off x="8997" y="8997"/>
                            <a:ext cx="6111240" cy="1471930"/>
                          </a:xfrm>
                          <a:prstGeom prst="rect">
                            <a:avLst/>
                          </a:prstGeom>
                          <a:ln w="17995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13F877C" w14:textId="77777777" w:rsidR="006435CC" w:rsidRDefault="003B03DE">
                              <w:pPr>
                                <w:spacing w:before="145" w:line="297" w:lineRule="auto"/>
                                <w:ind w:left="559" w:right="2004"/>
                                <w:rPr>
                                  <w:rFonts w:ascii="AppleSDGothicNeo-Light" w:eastAsia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환자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본인이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수술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마취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등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의료행위에</w:t>
                              </w:r>
                              <w:r>
                                <w:rPr>
                                  <w:color w:val="231F20"/>
                                  <w:spacing w:val="-2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대한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제반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결정사항을</w:t>
                              </w:r>
                              <w:r>
                                <w:rPr>
                                  <w:color w:val="231F20"/>
                                  <w:spacing w:val="-2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대리인에게</w:t>
                              </w:r>
                              <w:r>
                                <w:rPr>
                                  <w:color w:val="231F20"/>
                                  <w:spacing w:val="-26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위임함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12"/>
                                  <w:position w:val="-2"/>
                                  <w:sz w:val="23"/>
                                </w:rPr>
                                <w:t xml:space="preserve">.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미성년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환자로서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수술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마취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등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의료행위와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관련된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의사결정에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보호자의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도움이</w:t>
                              </w:r>
                              <w:r>
                                <w:rPr>
                                  <w:color w:val="231F20"/>
                                  <w:spacing w:val="-17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필요함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  <w:p w14:paraId="3D3D8187" w14:textId="77777777" w:rsidR="006435CC" w:rsidRDefault="003B03DE">
                              <w:pPr>
                                <w:spacing w:line="297" w:lineRule="auto"/>
                                <w:ind w:left="559" w:right="1209"/>
                                <w:rPr>
                                  <w:rFonts w:ascii="AppleSDGothicNeo-Light" w:eastAsia="AppleSDGothicNeo-Light" w:hAnsi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직접적인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설명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동의를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구하는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행위가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환자의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심신에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중대한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나쁜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영향을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미칠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것으로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판단됨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w w:val="90"/>
                                  <w:position w:val="-2"/>
                                  <w:sz w:val="23"/>
                                </w:rPr>
                                <w:t xml:space="preserve">.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환자의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신체적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12"/>
                                  <w:position w:val="-2"/>
                                  <w:sz w:val="23"/>
                                </w:rPr>
                                <w:t>·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정신적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장애로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수술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및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마취에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대하여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이해하지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못할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것으로</w:t>
                              </w:r>
                              <w:r>
                                <w:rPr>
                                  <w:color w:val="231F20"/>
                                  <w:spacing w:val="-27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pacing w:val="-12"/>
                                  <w:sz w:val="21"/>
                                </w:rPr>
                                <w:t>판단됨</w:t>
                              </w:r>
                              <w:r>
                                <w:rPr>
                                  <w:rFonts w:ascii="AppleSDGothicNeo-Light" w:eastAsia="AppleSDGothicNeo-Light" w:hAnsi="AppleSDGothicNeo-Light" w:hint="eastAsia"/>
                                  <w:color w:val="231F20"/>
                                  <w:spacing w:val="-12"/>
                                  <w:position w:val="-2"/>
                                  <w:sz w:val="23"/>
                                </w:rPr>
                                <w:t>.</w:t>
                              </w:r>
                            </w:p>
                            <w:p w14:paraId="7B9EFDF1" w14:textId="77777777" w:rsidR="006435CC" w:rsidRDefault="003B03DE">
                              <w:pPr>
                                <w:spacing w:line="332" w:lineRule="exact"/>
                                <w:ind w:left="559"/>
                                <w:rPr>
                                  <w:rFonts w:ascii="AppleSDGothicNeo-Light" w:eastAsia="AppleSDGothicNeo-Light"/>
                                  <w:sz w:val="23"/>
                                </w:rPr>
                              </w:pPr>
                              <w:r>
                                <w:rPr>
                                  <w:color w:val="231F20"/>
                                  <w:w w:val="90"/>
                                  <w:sz w:val="21"/>
                                </w:rPr>
                                <w:t>기타</w:t>
                              </w:r>
                              <w:r>
                                <w:rPr>
                                  <w:color w:val="231F20"/>
                                  <w:spacing w:val="-16"/>
                                  <w:w w:val="90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AppleSDGothicNeo-Light" w:eastAsia="AppleSDGothicNeo-Light" w:hint="eastAsia"/>
                                  <w:color w:val="231F20"/>
                                  <w:spacing w:val="-10"/>
                                  <w:position w:val="-2"/>
                                  <w:sz w:val="23"/>
                                </w:rPr>
                                <w:t>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B3506CD" id="Group 46" o:spid="_x0000_s1040" style="position:absolute;margin-left:56.7pt;margin-top:5.9pt;width:482.6pt;height:117.3pt;z-index:-15719936;mso-wrap-distance-left:0;mso-wrap-distance-right:0;mso-position-horizontal-relative:page;mso-position-vertical-relative:text" coordsize="61290,148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">
                <v:shape id="Graphic 47" o:spid="_x0000_s1041" style="position:absolute;left:1916;top:1689;width:1150;height:11652;visibility:visible;mso-wrap-style:square;v-text-anchor:top" coordsize="114935,11652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" path="m,114744r114744,l114744,,,,,114744xem,377240r114744,l114744,262496,,262496,,377240xem,639737r114744,l114744,524992,,524992,,639737xem,902233r114744,l114744,787488,,787488,,902233xem,1164742r114744,l114744,1049997,,1049997r,114745xe" filled="f" strokecolor="#231f20" strokeweight=".14992mm">
                  <v:path arrowok="t"/>
                </v:shape>
                <v:shape id="Textbox 48" o:spid="_x0000_s1042" type="#_x0000_t202" style="position:absolute;left:89;top:89;width:61113;height:14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" filled="f" strokecolor="#231f20" strokeweight=".49986mm">
                  <v:textbox inset="0,0,0,0">
                    <w:txbxContent>
                      <w:p w14:paraId="413F877C" w14:textId="77777777" w:rsidR="006435CC" w:rsidRDefault="003B03DE">
                        <w:pPr>
                          <w:spacing w:before="145" w:line="297" w:lineRule="auto"/>
                          <w:ind w:left="559" w:right="2004"/>
                          <w:rPr>
                            <w:rFonts w:ascii="AppleSDGothicNeo-Light" w:eastAsia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환자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본인이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수술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마취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등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의료행위에</w:t>
                        </w:r>
                        <w:r>
                          <w:rPr>
                            <w:color w:val="231F20"/>
                            <w:spacing w:val="-26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대한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제반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결정사항을</w:t>
                        </w:r>
                        <w:r>
                          <w:rPr>
                            <w:color w:val="231F20"/>
                            <w:spacing w:val="-26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대리인에게</w:t>
                        </w:r>
                        <w:r>
                          <w:rPr>
                            <w:color w:val="231F20"/>
                            <w:spacing w:val="-26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위임함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12"/>
                            <w:position w:val="-2"/>
                            <w:sz w:val="23"/>
                          </w:rPr>
                          <w:t xml:space="preserve">.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미성년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환자로서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수술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마취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등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의료행위와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관련된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의사결정에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보호자의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도움이</w:t>
                        </w:r>
                        <w:r>
                          <w:rPr>
                            <w:color w:val="231F20"/>
                            <w:spacing w:val="-17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필요함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>.</w:t>
                        </w:r>
                      </w:p>
                      <w:p w14:paraId="3D3D8187" w14:textId="77777777" w:rsidR="006435CC" w:rsidRDefault="003B03DE">
                        <w:pPr>
                          <w:spacing w:line="297" w:lineRule="auto"/>
                          <w:ind w:left="559" w:right="1209"/>
                          <w:rPr>
                            <w:rFonts w:ascii="AppleSDGothicNeo-Light" w:eastAsia="AppleSDGothicNeo-Light" w:hAnsi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직접적인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설명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동의를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구하는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행위가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환자의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심신에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중대한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나쁜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영향을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미칠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것으로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판단됨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w w:val="90"/>
                            <w:position w:val="-2"/>
                            <w:sz w:val="23"/>
                          </w:rPr>
                          <w:t xml:space="preserve">.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환자의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신체적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12"/>
                            <w:position w:val="-2"/>
                            <w:sz w:val="23"/>
                          </w:rPr>
                          <w:t>·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정신적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장애로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수술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및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마취에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대하여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이해하지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못할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것으로</w:t>
                        </w:r>
                        <w:r>
                          <w:rPr>
                            <w:color w:val="231F20"/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12"/>
                            <w:sz w:val="21"/>
                          </w:rPr>
                          <w:t>판단됨</w:t>
                        </w:r>
                        <w:r>
                          <w:rPr>
                            <w:rFonts w:ascii="AppleSDGothicNeo-Light" w:eastAsia="AppleSDGothicNeo-Light" w:hAnsi="AppleSDGothicNeo-Light" w:hint="eastAsia"/>
                            <w:color w:val="231F20"/>
                            <w:spacing w:val="-12"/>
                            <w:position w:val="-2"/>
                            <w:sz w:val="23"/>
                          </w:rPr>
                          <w:t>.</w:t>
                        </w:r>
                      </w:p>
                      <w:p w14:paraId="7B9EFDF1" w14:textId="77777777" w:rsidR="006435CC" w:rsidRDefault="003B03DE">
                        <w:pPr>
                          <w:spacing w:line="332" w:lineRule="exact"/>
                          <w:ind w:left="559"/>
                          <w:rPr>
                            <w:rFonts w:ascii="AppleSDGothicNeo-Light" w:eastAsia="AppleSDGothicNeo-Light"/>
                            <w:sz w:val="23"/>
                          </w:rPr>
                        </w:pPr>
                        <w:r>
                          <w:rPr>
                            <w:color w:val="231F20"/>
                            <w:w w:val="90"/>
                            <w:sz w:val="21"/>
                          </w:rPr>
                          <w:t>기타</w:t>
                        </w:r>
                        <w:r>
                          <w:rPr>
                            <w:color w:val="231F20"/>
                            <w:spacing w:val="-16"/>
                            <w:w w:val="90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AppleSDGothicNeo-Light" w:eastAsia="AppleSDGothicNeo-Light" w:hint="eastAsia"/>
                            <w:color w:val="231F20"/>
                            <w:spacing w:val="-10"/>
                            <w:position w:val="-2"/>
                            <w:sz w:val="23"/>
                          </w:rPr>
                          <w:t>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sectPr w:rsidR="006435CC">
      <w:pgSz w:w="11910" w:h="16840"/>
      <w:pgMar w:top="1140" w:right="1000" w:bottom="940" w:left="980" w:header="0" w:footer="74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7B4FC" w14:textId="77777777" w:rsidR="00F027E1" w:rsidRDefault="00F027E1">
      <w:r>
        <w:separator/>
      </w:r>
    </w:p>
  </w:endnote>
  <w:endnote w:type="continuationSeparator" w:id="0">
    <w:p w14:paraId="5C75F51E" w14:textId="77777777" w:rsidR="00F027E1" w:rsidRDefault="00F02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YDVYGO35">
    <w:altName w:val="Cambria"/>
    <w:charset w:val="00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DVYGO32">
    <w:altName w:val="Cambria"/>
    <w:charset w:val="00"/>
    <w:family w:val="roman"/>
    <w:pitch w:val="variable"/>
  </w:font>
  <w:font w:name="AppleSDGothicNeo-ExtraBold">
    <w:altName w:val="Calibri"/>
    <w:charset w:val="00"/>
    <w:family w:val="swiss"/>
    <w:pitch w:val="variable"/>
  </w:font>
  <w:font w:name="Apple SD Gothic Neo">
    <w:altName w:val="Calibri"/>
    <w:charset w:val="00"/>
    <w:family w:val="swiss"/>
    <w:pitch w:val="variable"/>
  </w:font>
  <w:font w:name="AppleSDGothicNeo-Light">
    <w:altName w:val="Calibri"/>
    <w:charset w:val="00"/>
    <w:family w:val="swiss"/>
    <w:pitch w:val="variable"/>
  </w:font>
  <w:font w:name="RIDIBatang">
    <w:altName w:val="Cambria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41910" w14:textId="77777777" w:rsidR="006435CC" w:rsidRDefault="003B03DE">
    <w:pPr>
      <w:pStyle w:val="a3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430144" behindDoc="1" locked="0" layoutInCell="1" allowOverlap="1" wp14:anchorId="53711BEA" wp14:editId="3548B8B9">
          <wp:simplePos x="0" y="0"/>
          <wp:positionH relativeFrom="page">
            <wp:posOffset>3281466</wp:posOffset>
          </wp:positionH>
          <wp:positionV relativeFrom="page">
            <wp:posOffset>10306739</wp:posOffset>
          </wp:positionV>
          <wp:extent cx="997063" cy="155181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97063" cy="15518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7430656" behindDoc="1" locked="0" layoutInCell="1" allowOverlap="1" wp14:anchorId="41E36D72" wp14:editId="4CEA78E4">
              <wp:simplePos x="0" y="0"/>
              <wp:positionH relativeFrom="page">
                <wp:posOffset>719999</wp:posOffset>
              </wp:positionH>
              <wp:positionV relativeFrom="page">
                <wp:posOffset>10257700</wp:posOffset>
              </wp:positionV>
              <wp:extent cx="6120130" cy="1270"/>
              <wp:effectExtent l="0" t="0" r="0" b="0"/>
              <wp:wrapNone/>
              <wp:docPr id="2" name="Graphic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3" y="0"/>
                            </a:lnTo>
                          </a:path>
                        </a:pathLst>
                      </a:custGeom>
                      <a:ln w="2882">
                        <a:solidFill>
                          <a:srgbClr val="231F2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AAF303F" id="Graphic 2" o:spid="_x0000_s1026" style="position:absolute;left:0;text-align:left;margin-left:56.7pt;margin-top:807.7pt;width:481.9pt;height:.1pt;z-index:-15885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120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" path="m,l6120003,e" filled="f" strokecolor="#231f20" strokeweight=".08006mm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31168" behindDoc="1" locked="0" layoutInCell="1" allowOverlap="1" wp14:anchorId="5A2CB1CC" wp14:editId="7FADB952">
              <wp:simplePos x="0" y="0"/>
              <wp:positionH relativeFrom="page">
                <wp:posOffset>3713452</wp:posOffset>
              </wp:positionH>
              <wp:positionV relativeFrom="page">
                <wp:posOffset>10081456</wp:posOffset>
              </wp:positionV>
              <wp:extent cx="146050" cy="14922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050" cy="1492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587D587" w14:textId="77777777" w:rsidR="006435CC" w:rsidRDefault="003B03DE">
                          <w:pPr>
                            <w:spacing w:before="6"/>
                            <w:ind w:left="60"/>
                            <w:rPr>
                              <w:rFonts w:ascii="RIDIBatang"/>
                              <w:sz w:val="16"/>
                            </w:rPr>
                          </w:pP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t>1</w:t>
                          </w:r>
                          <w:r>
                            <w:rPr>
                              <w:rFonts w:ascii="RIDIBatang"/>
                              <w:color w:val="231F2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2CB1CC" id="_x0000_t202" coordsize="21600,21600" o:spt="202" path="m,l,21600r21600,l21600,xe">
              <v:stroke joinstyle="miter"/>
              <v:path gradientshapeok="t" o:connecttype="rect"/>
            </v:shapetype>
            <v:shape id="Textbox 3" o:spid="_x0000_s1043" type="#_x0000_t202" style="position:absolute;margin-left:292.4pt;margin-top:793.8pt;width:11.5pt;height:11.75pt;z-index:-15885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" filled="f" stroked="f">
              <v:textbox inset="0,0,0,0">
                <w:txbxContent>
                  <w:p w14:paraId="7587D587" w14:textId="77777777" w:rsidR="006435CC" w:rsidRDefault="003B03DE">
                    <w:pPr>
                      <w:spacing w:before="6"/>
                      <w:ind w:left="60"/>
                      <w:rPr>
                        <w:rFonts w:ascii="RIDIBatang"/>
                        <w:sz w:val="16"/>
                      </w:rPr>
                    </w:pPr>
                    <w:r>
                      <w:rPr>
                        <w:rFonts w:ascii="RIDIBatang"/>
                        <w:color w:val="231F20"/>
                        <w:sz w:val="16"/>
                      </w:rPr>
                      <w:fldChar w:fldCharType="begin"/>
                    </w:r>
                    <w:r>
                      <w:rPr>
                        <w:rFonts w:ascii="RIDIBatang"/>
                        <w:color w:val="231F20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RIDIBatang"/>
                        <w:color w:val="231F20"/>
                        <w:sz w:val="16"/>
                      </w:rPr>
                      <w:fldChar w:fldCharType="separate"/>
                    </w:r>
                    <w:r>
                      <w:rPr>
                        <w:rFonts w:ascii="RIDIBatang"/>
                        <w:color w:val="231F20"/>
                        <w:sz w:val="16"/>
                      </w:rPr>
                      <w:t>1</w:t>
                    </w:r>
                    <w:r>
                      <w:rPr>
                        <w:rFonts w:ascii="RIDIBatang"/>
                        <w:color w:val="231F2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926D7" w14:textId="77777777" w:rsidR="00F027E1" w:rsidRDefault="00F027E1">
      <w:r>
        <w:separator/>
      </w:r>
    </w:p>
  </w:footnote>
  <w:footnote w:type="continuationSeparator" w:id="0">
    <w:p w14:paraId="2050BB3F" w14:textId="77777777" w:rsidR="00F027E1" w:rsidRDefault="00F027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6654F5"/>
    <w:multiLevelType w:val="hybridMultilevel"/>
    <w:tmpl w:val="0CF0CAF2"/>
    <w:lvl w:ilvl="0" w:tplc="210E593C">
      <w:start w:val="1"/>
      <w:numFmt w:val="decimal"/>
      <w:lvlText w:val="%1."/>
      <w:lvlJc w:val="left"/>
      <w:pPr>
        <w:ind w:left="482" w:hanging="329"/>
        <w:jc w:val="left"/>
      </w:pPr>
      <w:rPr>
        <w:rFonts w:ascii="YDVYGO35" w:eastAsia="YDVYGO35" w:hAnsi="YDVYGO35" w:cs="YDVYGO35" w:hint="default"/>
        <w:b w:val="0"/>
        <w:bCs w:val="0"/>
        <w:i w:val="0"/>
        <w:iCs w:val="0"/>
        <w:color w:val="231F20"/>
        <w:spacing w:val="-10"/>
        <w:w w:val="97"/>
        <w:sz w:val="32"/>
        <w:szCs w:val="32"/>
        <w:lang w:val="en-US" w:eastAsia="ko-KR" w:bidi="ar-SA"/>
      </w:rPr>
    </w:lvl>
    <w:lvl w:ilvl="1" w:tplc="E4DA15BC">
      <w:numFmt w:val="bullet"/>
      <w:lvlText w:val="•"/>
      <w:lvlJc w:val="left"/>
      <w:pPr>
        <w:ind w:left="1424" w:hanging="329"/>
      </w:pPr>
      <w:rPr>
        <w:rFonts w:hint="default"/>
        <w:lang w:val="en-US" w:eastAsia="ko-KR" w:bidi="ar-SA"/>
      </w:rPr>
    </w:lvl>
    <w:lvl w:ilvl="2" w:tplc="3B4AE5BE">
      <w:numFmt w:val="bullet"/>
      <w:lvlText w:val="•"/>
      <w:lvlJc w:val="left"/>
      <w:pPr>
        <w:ind w:left="2369" w:hanging="329"/>
      </w:pPr>
      <w:rPr>
        <w:rFonts w:hint="default"/>
        <w:lang w:val="en-US" w:eastAsia="ko-KR" w:bidi="ar-SA"/>
      </w:rPr>
    </w:lvl>
    <w:lvl w:ilvl="3" w:tplc="25660226">
      <w:numFmt w:val="bullet"/>
      <w:lvlText w:val="•"/>
      <w:lvlJc w:val="left"/>
      <w:pPr>
        <w:ind w:left="3313" w:hanging="329"/>
      </w:pPr>
      <w:rPr>
        <w:rFonts w:hint="default"/>
        <w:lang w:val="en-US" w:eastAsia="ko-KR" w:bidi="ar-SA"/>
      </w:rPr>
    </w:lvl>
    <w:lvl w:ilvl="4" w:tplc="CCB4930E">
      <w:numFmt w:val="bullet"/>
      <w:lvlText w:val="•"/>
      <w:lvlJc w:val="left"/>
      <w:pPr>
        <w:ind w:left="4258" w:hanging="329"/>
      </w:pPr>
      <w:rPr>
        <w:rFonts w:hint="default"/>
        <w:lang w:val="en-US" w:eastAsia="ko-KR" w:bidi="ar-SA"/>
      </w:rPr>
    </w:lvl>
    <w:lvl w:ilvl="5" w:tplc="F95CC37E">
      <w:numFmt w:val="bullet"/>
      <w:lvlText w:val="•"/>
      <w:lvlJc w:val="left"/>
      <w:pPr>
        <w:ind w:left="5202" w:hanging="329"/>
      </w:pPr>
      <w:rPr>
        <w:rFonts w:hint="default"/>
        <w:lang w:val="en-US" w:eastAsia="ko-KR" w:bidi="ar-SA"/>
      </w:rPr>
    </w:lvl>
    <w:lvl w:ilvl="6" w:tplc="4D205B32">
      <w:numFmt w:val="bullet"/>
      <w:lvlText w:val="•"/>
      <w:lvlJc w:val="left"/>
      <w:pPr>
        <w:ind w:left="6147" w:hanging="329"/>
      </w:pPr>
      <w:rPr>
        <w:rFonts w:hint="default"/>
        <w:lang w:val="en-US" w:eastAsia="ko-KR" w:bidi="ar-SA"/>
      </w:rPr>
    </w:lvl>
    <w:lvl w:ilvl="7" w:tplc="12AE1562">
      <w:numFmt w:val="bullet"/>
      <w:lvlText w:val="•"/>
      <w:lvlJc w:val="left"/>
      <w:pPr>
        <w:ind w:left="7091" w:hanging="329"/>
      </w:pPr>
      <w:rPr>
        <w:rFonts w:hint="default"/>
        <w:lang w:val="en-US" w:eastAsia="ko-KR" w:bidi="ar-SA"/>
      </w:rPr>
    </w:lvl>
    <w:lvl w:ilvl="8" w:tplc="90FEE428">
      <w:numFmt w:val="bullet"/>
      <w:lvlText w:val="•"/>
      <w:lvlJc w:val="left"/>
      <w:pPr>
        <w:ind w:left="8036" w:hanging="329"/>
      </w:pPr>
      <w:rPr>
        <w:rFonts w:hint="default"/>
        <w:lang w:val="en-US" w:eastAsia="ko-KR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435CC"/>
    <w:rsid w:val="003B03DE"/>
    <w:rsid w:val="006435CC"/>
    <w:rsid w:val="00651151"/>
    <w:rsid w:val="00D249AE"/>
    <w:rsid w:val="00F0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C2B0A4"/>
  <w15:docId w15:val="{DF1F81BF-EB96-4F53-8F88-CC27F3473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YDVYGO32" w:eastAsia="YDVYGO32" w:hAnsi="YDVYGO32" w:cs="YDVYGO32"/>
      <w:lang w:eastAsia="ko-KR"/>
    </w:rPr>
  </w:style>
  <w:style w:type="paragraph" w:styleId="1">
    <w:name w:val="heading 1"/>
    <w:basedOn w:val="a"/>
    <w:uiPriority w:val="9"/>
    <w:qFormat/>
    <w:pPr>
      <w:ind w:left="480" w:hanging="327"/>
      <w:outlineLvl w:val="0"/>
    </w:pPr>
    <w:rPr>
      <w:rFonts w:ascii="YDVYGO35" w:eastAsia="YDVYGO35" w:hAnsi="YDVYGO35" w:cs="YDVYGO3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1"/>
      <w:szCs w:val="21"/>
    </w:rPr>
  </w:style>
  <w:style w:type="paragraph" w:styleId="a4">
    <w:name w:val="Title"/>
    <w:basedOn w:val="a"/>
    <w:uiPriority w:val="10"/>
    <w:qFormat/>
    <w:pPr>
      <w:spacing w:before="64"/>
      <w:ind w:left="3023" w:right="3035"/>
      <w:jc w:val="center"/>
    </w:pPr>
    <w:rPr>
      <w:rFonts w:ascii="AppleSDGothicNeo-ExtraBold" w:eastAsia="AppleSDGothicNeo-ExtraBold" w:hAnsi="AppleSDGothicNeo-ExtraBold" w:cs="AppleSDGothicNeo-ExtraBold"/>
      <w:b/>
      <w:bCs/>
      <w:sz w:val="46"/>
      <w:szCs w:val="46"/>
    </w:rPr>
  </w:style>
  <w:style w:type="paragraph" w:styleId="a5">
    <w:name w:val="List Paragraph"/>
    <w:basedOn w:val="a"/>
    <w:uiPriority w:val="1"/>
    <w:qFormat/>
    <w:pPr>
      <w:ind w:left="480" w:hanging="327"/>
    </w:pPr>
    <w:rPr>
      <w:rFonts w:ascii="YDVYGO35" w:eastAsia="YDVYGO35" w:hAnsi="YDVYGO35" w:cs="YDVYGO35"/>
    </w:rPr>
  </w:style>
  <w:style w:type="paragraph" w:customStyle="1" w:styleId="TableParagraph">
    <w:name w:val="Table Paragraph"/>
    <w:basedOn w:val="a"/>
    <w:uiPriority w:val="1"/>
    <w:qFormat/>
    <w:rPr>
      <w:rFonts w:ascii="YDVYGO35" w:eastAsia="YDVYGO35" w:hAnsi="YDVYGO35" w:cs="YDVYGO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270</Words>
  <Characters>1540</Characters>
  <Application>Microsoft Office Word</Application>
  <DocSecurity>0</DocSecurity>
  <Lines>12</Lines>
  <Paragraphs>3</Paragraphs>
  <ScaleCrop>false</ScaleCrop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사용자</cp:lastModifiedBy>
  <cp:revision>4</cp:revision>
  <dcterms:created xsi:type="dcterms:W3CDTF">2023-10-15T10:28:00Z</dcterms:created>
  <dcterms:modified xsi:type="dcterms:W3CDTF">2023-11-21T02:14:00Z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2023-10-11T00:00:00Z</vt:filetime>
  </property>
  <property fmtid="{D5CDD505-2E9C-101B-9397-08002B2CF9AE}" pid="3" name="Creator">
    <vt:lpwstr>Adobe InDesign 18.5 (Macintosh)</vt:lpwstr>
  </property>
  <property fmtid="{D5CDD505-2E9C-101B-9397-08002B2CF9AE}" pid="4" name="LastSaved">
    <vt:filetime>2023-10-15T00:00:00Z</vt:filetime>
  </property>
  <property fmtid="{D5CDD505-2E9C-101B-9397-08002B2CF9AE}" pid="5" name="Producer">
    <vt:lpwstr>Adobe PDF Library 17.0</vt:lpwstr>
  </property>
</Properties>
</file>